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E20" w:rsidRDefault="00D35E20" w:rsidP="00D35E20">
      <w:pPr>
        <w:divId w:val="1727800024"/>
        <w:rPr>
          <w:sz w:val="28"/>
          <w:szCs w:val="28"/>
        </w:rPr>
      </w:pPr>
    </w:p>
    <w:p w:rsidR="00D35E20" w:rsidRPr="00D35E20" w:rsidRDefault="00D35E20" w:rsidP="00D35E20">
      <w:pPr>
        <w:divId w:val="1727800024"/>
        <w:rPr>
          <w:vanish/>
          <w:sz w:val="28"/>
          <w:szCs w:val="28"/>
        </w:rPr>
      </w:pPr>
      <w:r w:rsidRPr="003A0442">
        <w:rPr>
          <w:rFonts w:hint="eastAsia"/>
          <w:sz w:val="28"/>
          <w:szCs w:val="28"/>
        </w:rPr>
        <w:t xml:space="preserve"> </w:t>
      </w:r>
    </w:p>
    <w:p w:rsidR="00D35E20" w:rsidRPr="00D35E20" w:rsidRDefault="00D35E20" w:rsidP="00D35E20">
      <w:pPr>
        <w:pStyle w:val="z-"/>
        <w:divId w:val="1727800024"/>
        <w:rPr>
          <w:sz w:val="28"/>
          <w:szCs w:val="28"/>
        </w:rPr>
      </w:pPr>
      <w:r w:rsidRPr="00D35E20">
        <w:rPr>
          <w:rFonts w:hint="eastAsia"/>
          <w:sz w:val="28"/>
          <w:szCs w:val="28"/>
        </w:rPr>
        <w:t>表單的頂端</w:t>
      </w:r>
    </w:p>
    <w:p w:rsidR="00D35E20" w:rsidRPr="00D35E20" w:rsidRDefault="00D35E20" w:rsidP="00D35E20">
      <w:pPr>
        <w:jc w:val="center"/>
        <w:divId w:val="1727800024"/>
        <w:rPr>
          <w:sz w:val="28"/>
          <w:szCs w:val="28"/>
        </w:rPr>
      </w:pPr>
      <w:proofErr w:type="gramStart"/>
      <w:r w:rsidRPr="00D35E20">
        <w:rPr>
          <w:sz w:val="28"/>
          <w:szCs w:val="28"/>
        </w:rPr>
        <w:t>112</w:t>
      </w:r>
      <w:proofErr w:type="gramEnd"/>
      <w:r w:rsidRPr="00D35E20">
        <w:rPr>
          <w:sz w:val="28"/>
          <w:szCs w:val="28"/>
        </w:rPr>
        <w:t>年度學校學生事務與</w:t>
      </w:r>
      <w:bookmarkStart w:id="0" w:name="_GoBack"/>
      <w:bookmarkEnd w:id="0"/>
      <w:r w:rsidRPr="00D35E20">
        <w:rPr>
          <w:sz w:val="28"/>
          <w:szCs w:val="28"/>
        </w:rPr>
        <w:t>輔導工作計畫項目暨概算表</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補助款申請_送出申請書"/>
      </w:tblPr>
      <w:tblGrid>
        <w:gridCol w:w="329"/>
        <w:gridCol w:w="1115"/>
        <w:gridCol w:w="1390"/>
        <w:gridCol w:w="1022"/>
        <w:gridCol w:w="783"/>
        <w:gridCol w:w="3797"/>
        <w:gridCol w:w="1518"/>
        <w:gridCol w:w="360"/>
        <w:gridCol w:w="4007"/>
        <w:gridCol w:w="56"/>
        <w:gridCol w:w="56"/>
        <w:gridCol w:w="56"/>
        <w:gridCol w:w="71"/>
      </w:tblGrid>
      <w:tr w:rsidR="00D35E20" w:rsidTr="00D35E20">
        <w:trPr>
          <w:gridAfter w:val="5"/>
          <w:divId w:val="1727800024"/>
          <w:tblCellSpacing w:w="15" w:type="dxa"/>
          <w:jc w:val="center"/>
        </w:trPr>
        <w:tc>
          <w:tcPr>
            <w:tcW w:w="0" w:type="auto"/>
            <w:gridSpan w:val="8"/>
            <w:vAlign w:val="center"/>
            <w:hideMark/>
          </w:tcPr>
          <w:p w:rsidR="00D35E20" w:rsidRDefault="00D35E20" w:rsidP="00BE7C2E">
            <w:r>
              <w:t>工作願景：一、建構核心價值及特色校園文化</w:t>
            </w:r>
          </w:p>
        </w:tc>
      </w:tr>
      <w:tr w:rsidR="00D35E20" w:rsidTr="00D35E20">
        <w:trPr>
          <w:divId w:val="1727800024"/>
          <w:tblCellSpacing w:w="15" w:type="dxa"/>
          <w:jc w:val="center"/>
        </w:trPr>
        <w:tc>
          <w:tcPr>
            <w:tcW w:w="0" w:type="auto"/>
            <w:gridSpan w:val="7"/>
            <w:vAlign w:val="center"/>
            <w:hideMark/>
          </w:tcPr>
          <w:p w:rsidR="00D35E20" w:rsidRDefault="00D35E20" w:rsidP="00BE7C2E">
            <w:r>
              <w:t>工作目標：1-1建立校園之核心價值並塑造具有特色之校園文化</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工作策略：1-1-1確立、倡導與釐定高等教育人才培育的核心價值</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w:t>
            </w:r>
          </w:p>
        </w:tc>
        <w:tc>
          <w:tcPr>
            <w:tcW w:w="0" w:type="auto"/>
            <w:vAlign w:val="center"/>
            <w:hideMark/>
          </w:tcPr>
          <w:p w:rsidR="00D35E20" w:rsidRDefault="00D35E20" w:rsidP="00BE7C2E">
            <w:r>
              <w:t>自治性學生團體幹部研習營</w:t>
            </w:r>
          </w:p>
        </w:tc>
        <w:tc>
          <w:tcPr>
            <w:tcW w:w="0" w:type="auto"/>
            <w:vAlign w:val="center"/>
            <w:hideMark/>
          </w:tcPr>
          <w:p w:rsidR="00D35E20" w:rsidRDefault="00D35E20" w:rsidP="00BE7C2E">
            <w:r>
              <w:t>90,000(含獎金：0)(含獎品：0)</w:t>
            </w:r>
          </w:p>
        </w:tc>
        <w:tc>
          <w:tcPr>
            <w:tcW w:w="0" w:type="auto"/>
            <w:vAlign w:val="center"/>
            <w:hideMark/>
          </w:tcPr>
          <w:p w:rsidR="00D35E20" w:rsidRDefault="00D35E20" w:rsidP="00BE7C2E">
            <w:r>
              <w:t>70,000</w:t>
            </w:r>
          </w:p>
        </w:tc>
        <w:tc>
          <w:tcPr>
            <w:tcW w:w="0" w:type="auto"/>
            <w:vAlign w:val="center"/>
            <w:hideMark/>
          </w:tcPr>
          <w:p w:rsidR="00D35E20" w:rsidRDefault="00D35E20" w:rsidP="00BE7C2E">
            <w:r>
              <w:t>160,000</w:t>
            </w:r>
          </w:p>
        </w:tc>
        <w:tc>
          <w:tcPr>
            <w:tcW w:w="0" w:type="auto"/>
            <w:vAlign w:val="center"/>
            <w:hideMark/>
          </w:tcPr>
          <w:p w:rsidR="00D35E20" w:rsidRDefault="00D35E20" w:rsidP="00BE7C2E">
            <w:r>
              <w:t>為培育社團人才，塑造學生參與社團活動之校園文化，辦理兩天一夜的研習活動，研習內容包括學生組織之定位、團體動力學與社團經營、活動創意規劃與執行等課程，建立良好關係，提升未來</w:t>
            </w:r>
            <w:proofErr w:type="gramStart"/>
            <w:r>
              <w:t>社團間的合作</w:t>
            </w:r>
            <w:proofErr w:type="gramEnd"/>
            <w:r>
              <w:t>性，創造出不同規模的活動，藉此建立學校社團間互助合作之校園文化，並培育學生之人際溝通、跨群體合作與組織領導等能力。</w:t>
            </w:r>
          </w:p>
        </w:tc>
        <w:tc>
          <w:tcPr>
            <w:tcW w:w="0" w:type="auto"/>
            <w:vAlign w:val="center"/>
            <w:hideMark/>
          </w:tcPr>
          <w:p w:rsidR="00D35E20" w:rsidRDefault="00D35E20" w:rsidP="00BE7C2E">
            <w:r>
              <w:t>對象:全校學生社團幹部，人數:約60人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預計辦理次數:1次經費分配情形:112下/1次/配90,000補70,000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工作策略：1-1-2配合學校整體發展與學生特質，以建立具有特色的校園文化</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w:t>
            </w:r>
          </w:p>
        </w:tc>
        <w:tc>
          <w:tcPr>
            <w:tcW w:w="0" w:type="auto"/>
            <w:shd w:val="clear" w:color="auto" w:fill="DDFFDD"/>
            <w:vAlign w:val="center"/>
            <w:hideMark/>
          </w:tcPr>
          <w:p w:rsidR="00D35E20" w:rsidRDefault="00D35E20" w:rsidP="00BE7C2E">
            <w:r>
              <w:t>社團活動博覽會</w:t>
            </w:r>
          </w:p>
        </w:tc>
        <w:tc>
          <w:tcPr>
            <w:tcW w:w="0" w:type="auto"/>
            <w:shd w:val="clear" w:color="auto" w:fill="DDFFDD"/>
            <w:vAlign w:val="center"/>
            <w:hideMark/>
          </w:tcPr>
          <w:p w:rsidR="00D35E20" w:rsidRDefault="00D35E20" w:rsidP="00BE7C2E">
            <w:r>
              <w:t>15,000(含獎金：0)(含獎品：0)</w:t>
            </w:r>
          </w:p>
        </w:tc>
        <w:tc>
          <w:tcPr>
            <w:tcW w:w="0" w:type="auto"/>
            <w:shd w:val="clear" w:color="auto" w:fill="DDFFDD"/>
            <w:vAlign w:val="center"/>
            <w:hideMark/>
          </w:tcPr>
          <w:p w:rsidR="00D35E20" w:rsidRDefault="00D35E20" w:rsidP="00BE7C2E">
            <w:r>
              <w:t>25,000</w:t>
            </w:r>
          </w:p>
        </w:tc>
        <w:tc>
          <w:tcPr>
            <w:tcW w:w="0" w:type="auto"/>
            <w:shd w:val="clear" w:color="auto" w:fill="DDFFDD"/>
            <w:vAlign w:val="center"/>
            <w:hideMark/>
          </w:tcPr>
          <w:p w:rsidR="00D35E20" w:rsidRDefault="00D35E20" w:rsidP="00BE7C2E">
            <w:r>
              <w:t>40,000</w:t>
            </w:r>
          </w:p>
        </w:tc>
        <w:tc>
          <w:tcPr>
            <w:tcW w:w="0" w:type="auto"/>
            <w:shd w:val="clear" w:color="auto" w:fill="DDFFDD"/>
            <w:vAlign w:val="center"/>
            <w:hideMark/>
          </w:tcPr>
          <w:p w:rsidR="00D35E20" w:rsidRDefault="00D35E20" w:rsidP="00BE7C2E">
            <w:r>
              <w:t>為倡導高等教育人才培育的核心價值，建立具有鼓勵參與社團活動的校園文化。辦理動、靜態社團博覽</w:t>
            </w:r>
            <w:r>
              <w:lastRenderedPageBreak/>
              <w:t>會，搭設棚架供全校社團「設置靜態攤位」及「動態表演」，藉此活動展演各社團特色及傳統，活絡校園社團氛圍，召募新生一同參與加入社團，彰顯學校重視學生自治與社團活動參與之特色文化。</w:t>
            </w:r>
          </w:p>
        </w:tc>
        <w:tc>
          <w:tcPr>
            <w:tcW w:w="0" w:type="auto"/>
            <w:shd w:val="clear" w:color="auto" w:fill="DDFFDD"/>
            <w:vAlign w:val="center"/>
            <w:hideMark/>
          </w:tcPr>
          <w:p w:rsidR="00D35E20" w:rsidRDefault="00D35E20" w:rsidP="00BE7C2E">
            <w:r>
              <w:lastRenderedPageBreak/>
              <w:t>對象:全校師生，人數:400人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預計辦理次數:1次經費分配情形:112下/1次/配15,000補25,000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3</w:t>
            </w:r>
          </w:p>
        </w:tc>
        <w:tc>
          <w:tcPr>
            <w:tcW w:w="0" w:type="auto"/>
            <w:vAlign w:val="center"/>
            <w:hideMark/>
          </w:tcPr>
          <w:p w:rsidR="00D35E20" w:rsidRDefault="00D35E20" w:rsidP="00BE7C2E">
            <w:r>
              <w:t>社團嘉年華</w:t>
            </w:r>
          </w:p>
        </w:tc>
        <w:tc>
          <w:tcPr>
            <w:tcW w:w="0" w:type="auto"/>
            <w:vAlign w:val="center"/>
            <w:hideMark/>
          </w:tcPr>
          <w:p w:rsidR="00D35E20" w:rsidRDefault="00D35E20" w:rsidP="00BE7C2E">
            <w:r>
              <w:t>32,000(含獎金：0)(含獎品：0)</w:t>
            </w:r>
          </w:p>
        </w:tc>
        <w:tc>
          <w:tcPr>
            <w:tcW w:w="0" w:type="auto"/>
            <w:vAlign w:val="center"/>
            <w:hideMark/>
          </w:tcPr>
          <w:p w:rsidR="00D35E20" w:rsidRDefault="00D35E20" w:rsidP="00BE7C2E">
            <w:r>
              <w:t>28,000</w:t>
            </w:r>
          </w:p>
        </w:tc>
        <w:tc>
          <w:tcPr>
            <w:tcW w:w="0" w:type="auto"/>
            <w:vAlign w:val="center"/>
            <w:hideMark/>
          </w:tcPr>
          <w:p w:rsidR="00D35E20" w:rsidRDefault="00D35E20" w:rsidP="00BE7C2E">
            <w:r>
              <w:t>60,000</w:t>
            </w:r>
          </w:p>
        </w:tc>
        <w:tc>
          <w:tcPr>
            <w:tcW w:w="0" w:type="auto"/>
            <w:vAlign w:val="center"/>
            <w:hideMark/>
          </w:tcPr>
          <w:p w:rsidR="00D35E20" w:rsidRDefault="00D35E20" w:rsidP="00BE7C2E">
            <w:r>
              <w:t>為倡導高等教育人才培育的核心價值，營造學生參與社團活動的校園文化氛圍。搭設棚架供全校社團「創意市集擺攤」及「動態成果發表」，藉此活動社團彼此觀摩與學習交流，凝聚社團向心力。強化學校重視學生自治與社團活動參與之文化特色。</w:t>
            </w:r>
          </w:p>
        </w:tc>
        <w:tc>
          <w:tcPr>
            <w:tcW w:w="0" w:type="auto"/>
            <w:vAlign w:val="center"/>
            <w:hideMark/>
          </w:tcPr>
          <w:p w:rsidR="00D35E20" w:rsidRDefault="00D35E20" w:rsidP="00BE7C2E">
            <w:r>
              <w:t>對象:全校師生，人數:300人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預計辦理次數:1次經費分配情形:112下/1次/配32,000補28,000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w:t>
            </w:r>
          </w:p>
        </w:tc>
        <w:tc>
          <w:tcPr>
            <w:tcW w:w="0" w:type="auto"/>
            <w:shd w:val="clear" w:color="auto" w:fill="DDFFDD"/>
            <w:vAlign w:val="center"/>
            <w:hideMark/>
          </w:tcPr>
          <w:p w:rsidR="00D35E20" w:rsidRDefault="00D35E20" w:rsidP="00BE7C2E">
            <w:r>
              <w:t>學生社團動(靜)</w:t>
            </w:r>
            <w:proofErr w:type="gramStart"/>
            <w:r>
              <w:t>態展活動</w:t>
            </w:r>
            <w:proofErr w:type="gramEnd"/>
          </w:p>
        </w:tc>
        <w:tc>
          <w:tcPr>
            <w:tcW w:w="0" w:type="auto"/>
            <w:shd w:val="clear" w:color="auto" w:fill="DDFFDD"/>
            <w:vAlign w:val="center"/>
            <w:hideMark/>
          </w:tcPr>
          <w:p w:rsidR="00D35E20" w:rsidRDefault="00D35E20" w:rsidP="00BE7C2E">
            <w:r>
              <w:t>81,000(含獎金：0)(含獎品：0)</w:t>
            </w:r>
          </w:p>
        </w:tc>
        <w:tc>
          <w:tcPr>
            <w:tcW w:w="0" w:type="auto"/>
            <w:shd w:val="clear" w:color="auto" w:fill="DDFFDD"/>
            <w:vAlign w:val="center"/>
            <w:hideMark/>
          </w:tcPr>
          <w:p w:rsidR="00D35E20" w:rsidRDefault="00D35E20" w:rsidP="00BE7C2E">
            <w:r>
              <w:t>108,000</w:t>
            </w:r>
          </w:p>
        </w:tc>
        <w:tc>
          <w:tcPr>
            <w:tcW w:w="0" w:type="auto"/>
            <w:shd w:val="clear" w:color="auto" w:fill="DDFFDD"/>
            <w:vAlign w:val="center"/>
            <w:hideMark/>
          </w:tcPr>
          <w:p w:rsidR="00D35E20" w:rsidRDefault="00D35E20" w:rsidP="00BE7C2E">
            <w:r>
              <w:t>189,000</w:t>
            </w:r>
          </w:p>
        </w:tc>
        <w:tc>
          <w:tcPr>
            <w:tcW w:w="0" w:type="auto"/>
            <w:shd w:val="clear" w:color="auto" w:fill="DDFFDD"/>
            <w:vAlign w:val="center"/>
            <w:hideMark/>
          </w:tcPr>
          <w:p w:rsidR="00D35E20" w:rsidRDefault="00D35E20" w:rsidP="00BE7C2E">
            <w:r>
              <w:t>為促進</w:t>
            </w:r>
            <w:proofErr w:type="gramStart"/>
            <w:r>
              <w:t>適性揚才</w:t>
            </w:r>
            <w:proofErr w:type="gramEnd"/>
            <w:r>
              <w:t>、自我實現之目，藉此活動讓社員鍛鍊台風，展現一年的學習成果。並藉由「成果發表」加強與友校社團的交流，並透過觀摩學習而不斷的創新。使全校學生可以瞭解社團的活力，增進課業之外的知識及活動。</w:t>
            </w:r>
          </w:p>
        </w:tc>
        <w:tc>
          <w:tcPr>
            <w:tcW w:w="0" w:type="auto"/>
            <w:shd w:val="clear" w:color="auto" w:fill="DDFFDD"/>
            <w:vAlign w:val="center"/>
            <w:hideMark/>
          </w:tcPr>
          <w:p w:rsidR="00D35E20" w:rsidRDefault="00D35E20" w:rsidP="00BE7C2E">
            <w:r>
              <w:t>對象:學生社團及全校學生，人數:每場次約60人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預計辦理次數:5次經費分配情形:112上/3次/配35,000補47,000(熱音)、配12,000補13,000(</w:t>
            </w:r>
            <w:proofErr w:type="gramStart"/>
            <w:r>
              <w:t>數媒</w:t>
            </w:r>
            <w:proofErr w:type="gramEnd"/>
            <w:r>
              <w:t>)、配6,000補6,000(</w:t>
            </w:r>
            <w:proofErr w:type="gramStart"/>
            <w:r>
              <w:t>數</w:t>
            </w:r>
            <w:proofErr w:type="gramEnd"/>
            <w:r>
              <w:t>媒)；112下/2次/配15,000輔15,000(熱音)、配13,000輔27,000(學生會)</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小計：218,000</w:t>
            </w:r>
          </w:p>
        </w:tc>
        <w:tc>
          <w:tcPr>
            <w:tcW w:w="0" w:type="auto"/>
            <w:vAlign w:val="center"/>
            <w:hideMark/>
          </w:tcPr>
          <w:p w:rsidR="00D35E20" w:rsidRDefault="00D35E20" w:rsidP="00BE7C2E">
            <w:r>
              <w:t>小計：231,000</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工作願景：二、營造友善校園並促進學生自我實現</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工作目標：2-1營造安全校園生活</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工作策略：2-1-1校園安全之危機管理</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w:t>
            </w:r>
            <w:r>
              <w:rPr>
                <w:b/>
                <w:bCs/>
              </w:rPr>
              <w:lastRenderedPageBreak/>
              <w:t>課室</w:t>
            </w:r>
          </w:p>
        </w:tc>
        <w:tc>
          <w:tcPr>
            <w:tcW w:w="0" w:type="auto"/>
            <w:vAlign w:val="center"/>
            <w:hideMark/>
          </w:tcPr>
          <w:p w:rsidR="00D35E20" w:rsidRDefault="00D35E20" w:rsidP="00BE7C2E">
            <w:pPr>
              <w:rPr>
                <w:b/>
                <w:bCs/>
              </w:rPr>
            </w:pPr>
            <w:r>
              <w:rPr>
                <w:b/>
                <w:bCs/>
              </w:rPr>
              <w:lastRenderedPageBreak/>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5</w:t>
            </w:r>
          </w:p>
        </w:tc>
        <w:tc>
          <w:tcPr>
            <w:tcW w:w="0" w:type="auto"/>
            <w:vAlign w:val="center"/>
            <w:hideMark/>
          </w:tcPr>
          <w:p w:rsidR="00D35E20" w:rsidRDefault="00D35E20" w:rsidP="00BE7C2E">
            <w:r>
              <w:t>學生宿舍安全教育活動</w:t>
            </w:r>
          </w:p>
        </w:tc>
        <w:tc>
          <w:tcPr>
            <w:tcW w:w="0" w:type="auto"/>
            <w:vAlign w:val="center"/>
            <w:hideMark/>
          </w:tcPr>
          <w:p w:rsidR="00D35E20" w:rsidRDefault="00D35E20" w:rsidP="00BE7C2E">
            <w:r>
              <w:t>4,000(含獎金：0)(含獎品：0)</w:t>
            </w:r>
          </w:p>
        </w:tc>
        <w:tc>
          <w:tcPr>
            <w:tcW w:w="0" w:type="auto"/>
            <w:vAlign w:val="center"/>
            <w:hideMark/>
          </w:tcPr>
          <w:p w:rsidR="00D35E20" w:rsidRDefault="00D35E20" w:rsidP="00BE7C2E">
            <w:r>
              <w:t>4,000</w:t>
            </w:r>
          </w:p>
        </w:tc>
        <w:tc>
          <w:tcPr>
            <w:tcW w:w="0" w:type="auto"/>
            <w:vAlign w:val="center"/>
            <w:hideMark/>
          </w:tcPr>
          <w:p w:rsidR="00D35E20" w:rsidRDefault="00D35E20" w:rsidP="00BE7C2E">
            <w:r>
              <w:t>8,000</w:t>
            </w:r>
          </w:p>
        </w:tc>
        <w:tc>
          <w:tcPr>
            <w:tcW w:w="0" w:type="auto"/>
            <w:vAlign w:val="center"/>
            <w:hideMark/>
          </w:tcPr>
          <w:p w:rsidR="00D35E20" w:rsidRDefault="00D35E20" w:rsidP="00BE7C2E">
            <w:r>
              <w:t>辦理學生宿舍住宿生安全教育研習，邀請專家學者實施住宿生安全教育宣導活動，並實施防救災與逃生演練等，以強化住宿生安全觀念與技能。</w:t>
            </w:r>
          </w:p>
        </w:tc>
        <w:tc>
          <w:tcPr>
            <w:tcW w:w="0" w:type="auto"/>
            <w:vAlign w:val="center"/>
            <w:hideMark/>
          </w:tcPr>
          <w:p w:rsidR="00D35E20" w:rsidRDefault="00D35E20" w:rsidP="00BE7C2E">
            <w:r>
              <w:t>對象:全體住宿生，人數:約250人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預計辦理次數:1次經費分配情形:112下/1次/學4,000補4,000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6</w:t>
            </w:r>
          </w:p>
        </w:tc>
        <w:tc>
          <w:tcPr>
            <w:tcW w:w="0" w:type="auto"/>
            <w:shd w:val="clear" w:color="auto" w:fill="DDFFDD"/>
            <w:vAlign w:val="center"/>
            <w:hideMark/>
          </w:tcPr>
          <w:p w:rsidR="00D35E20" w:rsidRDefault="00D35E20" w:rsidP="00BE7C2E">
            <w:r>
              <w:t>地震避難及防災演練</w:t>
            </w:r>
          </w:p>
        </w:tc>
        <w:tc>
          <w:tcPr>
            <w:tcW w:w="0" w:type="auto"/>
            <w:shd w:val="clear" w:color="auto" w:fill="DDFFDD"/>
            <w:vAlign w:val="center"/>
            <w:hideMark/>
          </w:tcPr>
          <w:p w:rsidR="00D35E20" w:rsidRDefault="00D35E20" w:rsidP="00BE7C2E">
            <w:r>
              <w:t>11,600(含獎金：0)(含獎品：0)</w:t>
            </w:r>
          </w:p>
        </w:tc>
        <w:tc>
          <w:tcPr>
            <w:tcW w:w="0" w:type="auto"/>
            <w:shd w:val="clear" w:color="auto" w:fill="DDFFDD"/>
            <w:vAlign w:val="center"/>
            <w:hideMark/>
          </w:tcPr>
          <w:p w:rsidR="00D35E20" w:rsidRDefault="00D35E20" w:rsidP="00BE7C2E">
            <w:r>
              <w:t>28,400</w:t>
            </w:r>
          </w:p>
        </w:tc>
        <w:tc>
          <w:tcPr>
            <w:tcW w:w="0" w:type="auto"/>
            <w:shd w:val="clear" w:color="auto" w:fill="DDFFDD"/>
            <w:vAlign w:val="center"/>
            <w:hideMark/>
          </w:tcPr>
          <w:p w:rsidR="00D35E20" w:rsidRDefault="00D35E20" w:rsidP="00BE7C2E">
            <w:r>
              <w:t>40,000</w:t>
            </w:r>
          </w:p>
        </w:tc>
        <w:tc>
          <w:tcPr>
            <w:tcW w:w="0" w:type="auto"/>
            <w:shd w:val="clear" w:color="auto" w:fill="DDFFDD"/>
            <w:vAlign w:val="center"/>
            <w:hideMark/>
          </w:tcPr>
          <w:p w:rsidR="00D35E20" w:rsidRDefault="00D35E20" w:rsidP="00BE7C2E">
            <w:r>
              <w:t>辦理地震避難及防災演練、藉由緊急狀況演練及教育訓練課程，強化師生災害防救、自救</w:t>
            </w:r>
            <w:proofErr w:type="gramStart"/>
            <w:r>
              <w:t>救</w:t>
            </w:r>
            <w:proofErr w:type="gramEnd"/>
            <w:r>
              <w:t>人與應變能力，以做好全面防震防災準備，有效減低災損，維護校園及師生安全。</w:t>
            </w:r>
          </w:p>
        </w:tc>
        <w:tc>
          <w:tcPr>
            <w:tcW w:w="0" w:type="auto"/>
            <w:shd w:val="clear" w:color="auto" w:fill="DDFFDD"/>
            <w:vAlign w:val="center"/>
            <w:hideMark/>
          </w:tcPr>
          <w:p w:rsidR="00D35E20" w:rsidRDefault="00D35E20" w:rsidP="00BE7C2E">
            <w:r>
              <w:t>對象:全校師生，人數:1200人</w:t>
            </w:r>
          </w:p>
        </w:tc>
        <w:tc>
          <w:tcPr>
            <w:tcW w:w="0" w:type="auto"/>
            <w:shd w:val="clear" w:color="auto" w:fill="DDFFDD"/>
            <w:vAlign w:val="center"/>
            <w:hideMark/>
          </w:tcPr>
          <w:p w:rsidR="00D35E20" w:rsidRDefault="00D35E20" w:rsidP="00BE7C2E">
            <w:r>
              <w:t>軍訓室</w:t>
            </w:r>
          </w:p>
        </w:tc>
        <w:tc>
          <w:tcPr>
            <w:tcW w:w="0" w:type="auto"/>
            <w:shd w:val="clear" w:color="auto" w:fill="DDFFDD"/>
            <w:vAlign w:val="center"/>
            <w:hideMark/>
          </w:tcPr>
          <w:p w:rsidR="00D35E20" w:rsidRDefault="00D35E20" w:rsidP="00BE7C2E">
            <w:r>
              <w:t>預計辦理次數:2次經費分配情形:112上/1次/學8,850補15,900、112下/1次/學2,750補12,500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7</w:t>
            </w:r>
          </w:p>
        </w:tc>
        <w:tc>
          <w:tcPr>
            <w:tcW w:w="0" w:type="auto"/>
            <w:vAlign w:val="center"/>
            <w:hideMark/>
          </w:tcPr>
          <w:p w:rsidR="00D35E20" w:rsidRDefault="00D35E20" w:rsidP="00BE7C2E">
            <w:r>
              <w:t>交通安全宣導</w:t>
            </w:r>
            <w:proofErr w:type="gramStart"/>
            <w:r>
              <w:t>週</w:t>
            </w:r>
            <w:proofErr w:type="gramEnd"/>
            <w:r>
              <w:t>活動</w:t>
            </w:r>
          </w:p>
        </w:tc>
        <w:tc>
          <w:tcPr>
            <w:tcW w:w="0" w:type="auto"/>
            <w:vAlign w:val="center"/>
            <w:hideMark/>
          </w:tcPr>
          <w:p w:rsidR="00D35E20" w:rsidRDefault="00D35E20" w:rsidP="00BE7C2E">
            <w:r>
              <w:t>20,000(含獎金：0)(含獎品：0)</w:t>
            </w:r>
          </w:p>
        </w:tc>
        <w:tc>
          <w:tcPr>
            <w:tcW w:w="0" w:type="auto"/>
            <w:vAlign w:val="center"/>
            <w:hideMark/>
          </w:tcPr>
          <w:p w:rsidR="00D35E20" w:rsidRDefault="00D35E20" w:rsidP="00BE7C2E">
            <w:r>
              <w:t>50,000</w:t>
            </w:r>
          </w:p>
        </w:tc>
        <w:tc>
          <w:tcPr>
            <w:tcW w:w="0" w:type="auto"/>
            <w:vAlign w:val="center"/>
            <w:hideMark/>
          </w:tcPr>
          <w:p w:rsidR="00D35E20" w:rsidRDefault="00D35E20" w:rsidP="00BE7C2E">
            <w:r>
              <w:t>70,000</w:t>
            </w:r>
          </w:p>
        </w:tc>
        <w:tc>
          <w:tcPr>
            <w:tcW w:w="0" w:type="auto"/>
            <w:vAlign w:val="center"/>
            <w:hideMark/>
          </w:tcPr>
          <w:p w:rsidR="00D35E20" w:rsidRDefault="00D35E20" w:rsidP="00BE7C2E">
            <w:r>
              <w:t>每學期辦理交通安全宣導</w:t>
            </w:r>
            <w:proofErr w:type="gramStart"/>
            <w:r>
              <w:t>週</w:t>
            </w:r>
            <w:proofErr w:type="gramEnd"/>
            <w:r>
              <w:t>活動，分別舉辦交通安全宣導相關活動及邀請警政單位講師實施交通安全講座，藉以提昇學生交通安全意識與強化交通安全概念。</w:t>
            </w:r>
          </w:p>
        </w:tc>
        <w:tc>
          <w:tcPr>
            <w:tcW w:w="0" w:type="auto"/>
            <w:vAlign w:val="center"/>
            <w:hideMark/>
          </w:tcPr>
          <w:p w:rsidR="00D35E20" w:rsidRDefault="00D35E20" w:rsidP="00BE7C2E">
            <w:r>
              <w:t>對象:學生，人數:250人</w:t>
            </w:r>
          </w:p>
        </w:tc>
        <w:tc>
          <w:tcPr>
            <w:tcW w:w="0" w:type="auto"/>
            <w:vAlign w:val="center"/>
            <w:hideMark/>
          </w:tcPr>
          <w:p w:rsidR="00D35E20" w:rsidRDefault="00D35E20" w:rsidP="00BE7C2E">
            <w:r>
              <w:t>軍訓室</w:t>
            </w:r>
          </w:p>
        </w:tc>
        <w:tc>
          <w:tcPr>
            <w:tcW w:w="0" w:type="auto"/>
            <w:vAlign w:val="center"/>
            <w:hideMark/>
          </w:tcPr>
          <w:p w:rsidR="00D35E20" w:rsidRDefault="00D35E20" w:rsidP="00BE7C2E">
            <w:r>
              <w:t>預計辦理次數:2次經費分配情形:112上/1次/學10,000補25,000、112下/1次/學10,000補25,000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工作策略：2-1-2毒品防制</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8</w:t>
            </w:r>
          </w:p>
        </w:tc>
        <w:tc>
          <w:tcPr>
            <w:tcW w:w="0" w:type="auto"/>
            <w:shd w:val="clear" w:color="auto" w:fill="DDFFDD"/>
            <w:vAlign w:val="center"/>
            <w:hideMark/>
          </w:tcPr>
          <w:p w:rsidR="00D35E20" w:rsidRDefault="00D35E20" w:rsidP="00BE7C2E">
            <w:r>
              <w:t>拒毒萌芽反毒創意活動</w:t>
            </w:r>
          </w:p>
        </w:tc>
        <w:tc>
          <w:tcPr>
            <w:tcW w:w="0" w:type="auto"/>
            <w:shd w:val="clear" w:color="auto" w:fill="DDFFDD"/>
            <w:vAlign w:val="center"/>
            <w:hideMark/>
          </w:tcPr>
          <w:p w:rsidR="00D35E20" w:rsidRDefault="00D35E20" w:rsidP="00BE7C2E">
            <w:r>
              <w:t>26,630(含獎金：6,000)(含獎品：17,500)</w:t>
            </w:r>
          </w:p>
        </w:tc>
        <w:tc>
          <w:tcPr>
            <w:tcW w:w="0" w:type="auto"/>
            <w:shd w:val="clear" w:color="auto" w:fill="DDFFDD"/>
            <w:vAlign w:val="center"/>
            <w:hideMark/>
          </w:tcPr>
          <w:p w:rsidR="00D35E20" w:rsidRDefault="00D35E20" w:rsidP="00BE7C2E">
            <w:r>
              <w:t>20,370</w:t>
            </w:r>
          </w:p>
        </w:tc>
        <w:tc>
          <w:tcPr>
            <w:tcW w:w="0" w:type="auto"/>
            <w:shd w:val="clear" w:color="auto" w:fill="DDFFDD"/>
            <w:vAlign w:val="center"/>
            <w:hideMark/>
          </w:tcPr>
          <w:p w:rsidR="00D35E20" w:rsidRDefault="00D35E20" w:rsidP="00BE7C2E">
            <w:r>
              <w:t>47,000</w:t>
            </w:r>
          </w:p>
        </w:tc>
        <w:tc>
          <w:tcPr>
            <w:tcW w:w="0" w:type="auto"/>
            <w:shd w:val="clear" w:color="auto" w:fill="DDFFDD"/>
            <w:vAlign w:val="center"/>
            <w:hideMark/>
          </w:tcPr>
          <w:p w:rsidR="00D35E20" w:rsidRDefault="00D35E20" w:rsidP="00BE7C2E">
            <w:r>
              <w:t>藉由反毒宣導月辦理創意活動寓教於樂的趣味活動過程，使參與學生瞭解毒品之危害及反毒之重要，防制藥物濫用</w:t>
            </w:r>
            <w:proofErr w:type="gramStart"/>
            <w:r>
              <w:t>向毒說不</w:t>
            </w:r>
            <w:proofErr w:type="gramEnd"/>
            <w:r>
              <w:t>。</w:t>
            </w:r>
          </w:p>
        </w:tc>
        <w:tc>
          <w:tcPr>
            <w:tcW w:w="0" w:type="auto"/>
            <w:shd w:val="clear" w:color="auto" w:fill="DDFFDD"/>
            <w:vAlign w:val="center"/>
            <w:hideMark/>
          </w:tcPr>
          <w:p w:rsidR="00D35E20" w:rsidRDefault="00D35E20" w:rsidP="00BE7C2E">
            <w:r>
              <w:t>對象:全校師生，人數:300人</w:t>
            </w:r>
          </w:p>
        </w:tc>
        <w:tc>
          <w:tcPr>
            <w:tcW w:w="0" w:type="auto"/>
            <w:shd w:val="clear" w:color="auto" w:fill="DDFFDD"/>
            <w:vAlign w:val="center"/>
            <w:hideMark/>
          </w:tcPr>
          <w:p w:rsidR="00D35E20" w:rsidRDefault="00D35E20" w:rsidP="00BE7C2E">
            <w:r>
              <w:t>軍訓室</w:t>
            </w:r>
          </w:p>
        </w:tc>
        <w:tc>
          <w:tcPr>
            <w:tcW w:w="0" w:type="auto"/>
            <w:shd w:val="clear" w:color="auto" w:fill="DDFFDD"/>
            <w:vAlign w:val="center"/>
            <w:hideMark/>
          </w:tcPr>
          <w:p w:rsidR="00D35E20" w:rsidRDefault="00D35E20" w:rsidP="00BE7C2E">
            <w:r>
              <w:t>預計辦理次數:1次經費分配情形:112上/1次/學26,630補20,370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lastRenderedPageBreak/>
              <w:t>9</w:t>
            </w:r>
          </w:p>
        </w:tc>
        <w:tc>
          <w:tcPr>
            <w:tcW w:w="0" w:type="auto"/>
            <w:vAlign w:val="center"/>
            <w:hideMark/>
          </w:tcPr>
          <w:p w:rsidR="00D35E20" w:rsidRDefault="00D35E20" w:rsidP="00BE7C2E">
            <w:r>
              <w:t>毒品危害防制宣導活動</w:t>
            </w:r>
          </w:p>
        </w:tc>
        <w:tc>
          <w:tcPr>
            <w:tcW w:w="0" w:type="auto"/>
            <w:vAlign w:val="center"/>
            <w:hideMark/>
          </w:tcPr>
          <w:p w:rsidR="00D35E20" w:rsidRDefault="00D35E20" w:rsidP="00BE7C2E">
            <w:r>
              <w:t>10,000(含獎金：0)(含獎品：0)</w:t>
            </w:r>
          </w:p>
        </w:tc>
        <w:tc>
          <w:tcPr>
            <w:tcW w:w="0" w:type="auto"/>
            <w:vAlign w:val="center"/>
            <w:hideMark/>
          </w:tcPr>
          <w:p w:rsidR="00D35E20" w:rsidRDefault="00D35E20" w:rsidP="00BE7C2E">
            <w:r>
              <w:t>19,200</w:t>
            </w:r>
          </w:p>
        </w:tc>
        <w:tc>
          <w:tcPr>
            <w:tcW w:w="0" w:type="auto"/>
            <w:vAlign w:val="center"/>
            <w:hideMark/>
          </w:tcPr>
          <w:p w:rsidR="00D35E20" w:rsidRDefault="00D35E20" w:rsidP="00BE7C2E">
            <w:r>
              <w:t>29,200</w:t>
            </w:r>
          </w:p>
        </w:tc>
        <w:tc>
          <w:tcPr>
            <w:tcW w:w="0" w:type="auto"/>
            <w:vAlign w:val="center"/>
            <w:hideMark/>
          </w:tcPr>
          <w:p w:rsidR="00D35E20" w:rsidRDefault="00D35E20" w:rsidP="00BE7C2E">
            <w:r>
              <w:t>透過參訪及講座活動，宣導防制學生濫用藥物，遠離毒品，維護學生健康，促進身心正常發展。</w:t>
            </w:r>
          </w:p>
        </w:tc>
        <w:tc>
          <w:tcPr>
            <w:tcW w:w="0" w:type="auto"/>
            <w:vAlign w:val="center"/>
            <w:hideMark/>
          </w:tcPr>
          <w:p w:rsidR="00D35E20" w:rsidRDefault="00D35E20" w:rsidP="00BE7C2E">
            <w:r>
              <w:t>對象:全校師生，人數:300人</w:t>
            </w:r>
          </w:p>
        </w:tc>
        <w:tc>
          <w:tcPr>
            <w:tcW w:w="0" w:type="auto"/>
            <w:vAlign w:val="center"/>
            <w:hideMark/>
          </w:tcPr>
          <w:p w:rsidR="00D35E20" w:rsidRDefault="00D35E20" w:rsidP="00BE7C2E">
            <w:r>
              <w:t>軍訓室</w:t>
            </w:r>
          </w:p>
        </w:tc>
        <w:tc>
          <w:tcPr>
            <w:tcW w:w="0" w:type="auto"/>
            <w:vAlign w:val="center"/>
            <w:hideMark/>
          </w:tcPr>
          <w:p w:rsidR="00D35E20" w:rsidRDefault="00D35E20" w:rsidP="00BE7C2E">
            <w:r>
              <w:t>預計辦理次數:2次經費分配情形:112上/1次/學5,200補17,300:112下/1次/學4,800補1,900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工作策略：2-1-3</w:t>
            </w:r>
            <w:proofErr w:type="gramStart"/>
            <w:r>
              <w:t>菸</w:t>
            </w:r>
            <w:proofErr w:type="gramEnd"/>
            <w:r>
              <w:t>害防制</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10</w:t>
            </w:r>
          </w:p>
        </w:tc>
        <w:tc>
          <w:tcPr>
            <w:tcW w:w="0" w:type="auto"/>
            <w:shd w:val="clear" w:color="auto" w:fill="DDFFDD"/>
            <w:vAlign w:val="center"/>
            <w:hideMark/>
          </w:tcPr>
          <w:p w:rsidR="00D35E20" w:rsidRDefault="00D35E20" w:rsidP="00BE7C2E">
            <w:r>
              <w:t>「生活無</w:t>
            </w:r>
            <w:proofErr w:type="gramStart"/>
            <w:r>
              <w:t>菸</w:t>
            </w:r>
            <w:proofErr w:type="gramEnd"/>
            <w:r>
              <w:t>，快樂無邊」活動</w:t>
            </w:r>
          </w:p>
        </w:tc>
        <w:tc>
          <w:tcPr>
            <w:tcW w:w="0" w:type="auto"/>
            <w:shd w:val="clear" w:color="auto" w:fill="DDFFDD"/>
            <w:vAlign w:val="center"/>
            <w:hideMark/>
          </w:tcPr>
          <w:p w:rsidR="00D35E20" w:rsidRDefault="00D35E20" w:rsidP="00BE7C2E">
            <w:r>
              <w:t>0(含獎金：0)(含獎品：0)</w:t>
            </w:r>
          </w:p>
        </w:tc>
        <w:tc>
          <w:tcPr>
            <w:tcW w:w="0" w:type="auto"/>
            <w:shd w:val="clear" w:color="auto" w:fill="DDFFDD"/>
            <w:vAlign w:val="center"/>
            <w:hideMark/>
          </w:tcPr>
          <w:p w:rsidR="00D35E20" w:rsidRDefault="00D35E20" w:rsidP="00BE7C2E">
            <w:r>
              <w:t>6,536</w:t>
            </w:r>
          </w:p>
        </w:tc>
        <w:tc>
          <w:tcPr>
            <w:tcW w:w="0" w:type="auto"/>
            <w:shd w:val="clear" w:color="auto" w:fill="DDFFDD"/>
            <w:vAlign w:val="center"/>
            <w:hideMark/>
          </w:tcPr>
          <w:p w:rsidR="00D35E20" w:rsidRDefault="00D35E20" w:rsidP="00BE7C2E">
            <w:r>
              <w:t>6,536</w:t>
            </w:r>
          </w:p>
        </w:tc>
        <w:tc>
          <w:tcPr>
            <w:tcW w:w="0" w:type="auto"/>
            <w:shd w:val="clear" w:color="auto" w:fill="DDFFDD"/>
            <w:vAlign w:val="center"/>
            <w:hideMark/>
          </w:tcPr>
          <w:p w:rsidR="00D35E20" w:rsidRDefault="00D35E20" w:rsidP="00BE7C2E">
            <w:r>
              <w:t>為預防吸菸、增加戒菸及降低二手</w:t>
            </w:r>
            <w:proofErr w:type="gramStart"/>
            <w:r>
              <w:t>菸</w:t>
            </w:r>
            <w:proofErr w:type="gramEnd"/>
            <w:r>
              <w:t>危害，藉由專題講座讓菸害防治的觀念深入學生、提昇學生拒煙理念。</w:t>
            </w:r>
          </w:p>
        </w:tc>
        <w:tc>
          <w:tcPr>
            <w:tcW w:w="0" w:type="auto"/>
            <w:shd w:val="clear" w:color="auto" w:fill="DDFFDD"/>
            <w:vAlign w:val="center"/>
            <w:hideMark/>
          </w:tcPr>
          <w:p w:rsidR="00D35E20" w:rsidRDefault="00D35E20" w:rsidP="00BE7C2E">
            <w:r>
              <w:t>對象:違反校園吸菸規定者及有興趣師生，人數:約100人次</w:t>
            </w:r>
          </w:p>
        </w:tc>
        <w:tc>
          <w:tcPr>
            <w:tcW w:w="0" w:type="auto"/>
            <w:shd w:val="clear" w:color="auto" w:fill="DDFFDD"/>
            <w:vAlign w:val="center"/>
            <w:hideMark/>
          </w:tcPr>
          <w:p w:rsidR="00D35E20" w:rsidRDefault="00D35E20" w:rsidP="00BE7C2E">
            <w:r>
              <w:t>衛保組</w:t>
            </w:r>
          </w:p>
        </w:tc>
        <w:tc>
          <w:tcPr>
            <w:tcW w:w="0" w:type="auto"/>
            <w:shd w:val="clear" w:color="auto" w:fill="DDFFDD"/>
            <w:vAlign w:val="center"/>
            <w:hideMark/>
          </w:tcPr>
          <w:p w:rsidR="00D35E20" w:rsidRDefault="00D35E20" w:rsidP="00BE7C2E">
            <w:r>
              <w:t>預計辦理次數:112上/1次；112下/1次經費分配情形:補3,268、補3,268</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小計：72,230</w:t>
            </w:r>
          </w:p>
        </w:tc>
        <w:tc>
          <w:tcPr>
            <w:tcW w:w="0" w:type="auto"/>
            <w:vAlign w:val="center"/>
            <w:hideMark/>
          </w:tcPr>
          <w:p w:rsidR="00D35E20" w:rsidRDefault="00D35E20" w:rsidP="00BE7C2E">
            <w:r>
              <w:t>小計：128,506</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工作目標：2-2促進及維護健康</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工作策略：2-2-1疾病之三級預防及健康環境之維護</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11</w:t>
            </w:r>
          </w:p>
        </w:tc>
        <w:tc>
          <w:tcPr>
            <w:tcW w:w="0" w:type="auto"/>
            <w:vAlign w:val="center"/>
            <w:hideMark/>
          </w:tcPr>
          <w:p w:rsidR="00D35E20" w:rsidRDefault="00D35E20" w:rsidP="00BE7C2E">
            <w:r>
              <w:t>「聰明吃</w:t>
            </w:r>
            <w:proofErr w:type="gramStart"/>
            <w:r>
              <w:t>˙</w:t>
            </w:r>
            <w:proofErr w:type="gramEnd"/>
            <w:r>
              <w:t>快樂動」活動</w:t>
            </w:r>
          </w:p>
        </w:tc>
        <w:tc>
          <w:tcPr>
            <w:tcW w:w="0" w:type="auto"/>
            <w:vAlign w:val="center"/>
            <w:hideMark/>
          </w:tcPr>
          <w:p w:rsidR="00D35E20" w:rsidRDefault="00D35E20" w:rsidP="00BE7C2E">
            <w:r>
              <w:t>12,000(含獎金：0)(含獎品：6,000)</w:t>
            </w:r>
          </w:p>
        </w:tc>
        <w:tc>
          <w:tcPr>
            <w:tcW w:w="0" w:type="auto"/>
            <w:vAlign w:val="center"/>
            <w:hideMark/>
          </w:tcPr>
          <w:p w:rsidR="00D35E20" w:rsidRDefault="00D35E20" w:rsidP="00BE7C2E">
            <w:r>
              <w:t>20,000</w:t>
            </w:r>
          </w:p>
        </w:tc>
        <w:tc>
          <w:tcPr>
            <w:tcW w:w="0" w:type="auto"/>
            <w:vAlign w:val="center"/>
            <w:hideMark/>
          </w:tcPr>
          <w:p w:rsidR="00D35E20" w:rsidRDefault="00D35E20" w:rsidP="00BE7C2E">
            <w:r>
              <w:t>32,000</w:t>
            </w:r>
          </w:p>
        </w:tc>
        <w:tc>
          <w:tcPr>
            <w:tcW w:w="0" w:type="auto"/>
            <w:vAlign w:val="center"/>
            <w:hideMark/>
          </w:tcPr>
          <w:p w:rsidR="00D35E20" w:rsidRDefault="00D35E20" w:rsidP="00BE7C2E">
            <w:r>
              <w:t>針對體位異常之高危險群學生辦理體重管理活動，以自我監測的能力並進行健康飲食及規律運動方式，達成健康體位維護自己的健康。</w:t>
            </w:r>
          </w:p>
        </w:tc>
        <w:tc>
          <w:tcPr>
            <w:tcW w:w="0" w:type="auto"/>
            <w:vAlign w:val="center"/>
            <w:hideMark/>
          </w:tcPr>
          <w:p w:rsidR="00D35E20" w:rsidRDefault="00D35E20" w:rsidP="00BE7C2E">
            <w:r>
              <w:t>對象:全校師生，人數:約100人</w:t>
            </w:r>
          </w:p>
        </w:tc>
        <w:tc>
          <w:tcPr>
            <w:tcW w:w="0" w:type="auto"/>
            <w:vAlign w:val="center"/>
            <w:hideMark/>
          </w:tcPr>
          <w:p w:rsidR="00D35E20" w:rsidRDefault="00D35E20" w:rsidP="00BE7C2E">
            <w:r>
              <w:t>衛保組</w:t>
            </w:r>
          </w:p>
        </w:tc>
        <w:tc>
          <w:tcPr>
            <w:tcW w:w="0" w:type="auto"/>
            <w:vAlign w:val="center"/>
            <w:hideMark/>
          </w:tcPr>
          <w:p w:rsidR="00D35E20" w:rsidRDefault="00D35E20" w:rsidP="00BE7C2E">
            <w:r>
              <w:t>預計辦理次數:112上/1次經費分配情形:學12,000補20,000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lastRenderedPageBreak/>
              <w:t>12</w:t>
            </w:r>
          </w:p>
        </w:tc>
        <w:tc>
          <w:tcPr>
            <w:tcW w:w="0" w:type="auto"/>
            <w:shd w:val="clear" w:color="auto" w:fill="DDFFDD"/>
            <w:vAlign w:val="center"/>
            <w:hideMark/>
          </w:tcPr>
          <w:p w:rsidR="00D35E20" w:rsidRDefault="00D35E20" w:rsidP="00BE7C2E">
            <w:r>
              <w:t>「走出健康</w:t>
            </w:r>
            <w:proofErr w:type="gramStart"/>
            <w:r>
              <w:t>˙</w:t>
            </w:r>
            <w:proofErr w:type="gramEnd"/>
            <w:r>
              <w:t>校園健走」活動</w:t>
            </w:r>
          </w:p>
        </w:tc>
        <w:tc>
          <w:tcPr>
            <w:tcW w:w="0" w:type="auto"/>
            <w:shd w:val="clear" w:color="auto" w:fill="DDFFDD"/>
            <w:vAlign w:val="center"/>
            <w:hideMark/>
          </w:tcPr>
          <w:p w:rsidR="00D35E20" w:rsidRDefault="00D35E20" w:rsidP="00BE7C2E">
            <w:r>
              <w:t>10,000(含獎金：0)(含獎品：0)</w:t>
            </w:r>
          </w:p>
        </w:tc>
        <w:tc>
          <w:tcPr>
            <w:tcW w:w="0" w:type="auto"/>
            <w:shd w:val="clear" w:color="auto" w:fill="DDFFDD"/>
            <w:vAlign w:val="center"/>
            <w:hideMark/>
          </w:tcPr>
          <w:p w:rsidR="00D35E20" w:rsidRDefault="00D35E20" w:rsidP="00BE7C2E">
            <w:r>
              <w:t>20,000</w:t>
            </w:r>
          </w:p>
        </w:tc>
        <w:tc>
          <w:tcPr>
            <w:tcW w:w="0" w:type="auto"/>
            <w:shd w:val="clear" w:color="auto" w:fill="DDFFDD"/>
            <w:vAlign w:val="center"/>
            <w:hideMark/>
          </w:tcPr>
          <w:p w:rsidR="00D35E20" w:rsidRDefault="00D35E20" w:rsidP="00BE7C2E">
            <w:r>
              <w:t>30,000</w:t>
            </w:r>
          </w:p>
        </w:tc>
        <w:tc>
          <w:tcPr>
            <w:tcW w:w="0" w:type="auto"/>
            <w:shd w:val="clear" w:color="auto" w:fill="DDFFDD"/>
            <w:vAlign w:val="center"/>
            <w:hideMark/>
          </w:tcPr>
          <w:p w:rsidR="00D35E20" w:rsidRDefault="00D35E20" w:rsidP="00BE7C2E">
            <w:r>
              <w:t>為推廣健走運動風氣，同時增進學生對校園各單位的認識，繪製簡易的「校園路線圖」，以邊玩遊戲邊鍛鍊體能方式，闖關完成即可領取活動品乙份。</w:t>
            </w:r>
          </w:p>
        </w:tc>
        <w:tc>
          <w:tcPr>
            <w:tcW w:w="0" w:type="auto"/>
            <w:shd w:val="clear" w:color="auto" w:fill="DDFFDD"/>
            <w:vAlign w:val="center"/>
            <w:hideMark/>
          </w:tcPr>
          <w:p w:rsidR="00D35E20" w:rsidRDefault="00D35E20" w:rsidP="00BE7C2E">
            <w:r>
              <w:t>對象:全校師生，人數:約200人</w:t>
            </w:r>
          </w:p>
        </w:tc>
        <w:tc>
          <w:tcPr>
            <w:tcW w:w="0" w:type="auto"/>
            <w:shd w:val="clear" w:color="auto" w:fill="DDFFDD"/>
            <w:vAlign w:val="center"/>
            <w:hideMark/>
          </w:tcPr>
          <w:p w:rsidR="00D35E20" w:rsidRDefault="00D35E20" w:rsidP="00BE7C2E">
            <w:r>
              <w:t>衛保組</w:t>
            </w:r>
          </w:p>
        </w:tc>
        <w:tc>
          <w:tcPr>
            <w:tcW w:w="0" w:type="auto"/>
            <w:shd w:val="clear" w:color="auto" w:fill="DDFFDD"/>
            <w:vAlign w:val="center"/>
            <w:hideMark/>
          </w:tcPr>
          <w:p w:rsidR="00D35E20" w:rsidRDefault="00D35E20" w:rsidP="00BE7C2E">
            <w:r>
              <w:t>預計辦理次數:112下/1次經費分配情形:學10,000補20,000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13</w:t>
            </w:r>
          </w:p>
        </w:tc>
        <w:tc>
          <w:tcPr>
            <w:tcW w:w="0" w:type="auto"/>
            <w:vAlign w:val="center"/>
            <w:hideMark/>
          </w:tcPr>
          <w:p w:rsidR="00D35E20" w:rsidRDefault="00D35E20" w:rsidP="00BE7C2E">
            <w:r>
              <w:t>「健康123，生活更簡單」活動</w:t>
            </w:r>
          </w:p>
        </w:tc>
        <w:tc>
          <w:tcPr>
            <w:tcW w:w="0" w:type="auto"/>
            <w:vAlign w:val="center"/>
            <w:hideMark/>
          </w:tcPr>
          <w:p w:rsidR="00D35E20" w:rsidRDefault="00D35E20" w:rsidP="00BE7C2E">
            <w:r>
              <w:t>25,000(含獎金：0)(含獎品：0)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25,000</w:t>
            </w:r>
          </w:p>
        </w:tc>
        <w:tc>
          <w:tcPr>
            <w:tcW w:w="0" w:type="auto"/>
            <w:vAlign w:val="center"/>
            <w:hideMark/>
          </w:tcPr>
          <w:p w:rsidR="00D35E20" w:rsidRDefault="00D35E20" w:rsidP="00BE7C2E">
            <w:r>
              <w:t>為增進全校師生正確的衛生保健知識，辦理健康有約活動，以師生較高詢問頻率之健康問題製做活動衛教品，並設計相關回饋問卷進行填寫。</w:t>
            </w:r>
          </w:p>
        </w:tc>
        <w:tc>
          <w:tcPr>
            <w:tcW w:w="0" w:type="auto"/>
            <w:vAlign w:val="center"/>
            <w:hideMark/>
          </w:tcPr>
          <w:p w:rsidR="00D35E20" w:rsidRDefault="00D35E20" w:rsidP="00BE7C2E">
            <w:r>
              <w:t>對象:全校師生，人數:約250人</w:t>
            </w:r>
          </w:p>
        </w:tc>
        <w:tc>
          <w:tcPr>
            <w:tcW w:w="0" w:type="auto"/>
            <w:vAlign w:val="center"/>
            <w:hideMark/>
          </w:tcPr>
          <w:p w:rsidR="00D35E20" w:rsidRDefault="00D35E20" w:rsidP="00BE7C2E">
            <w:r>
              <w:t>衛保組</w:t>
            </w:r>
          </w:p>
        </w:tc>
        <w:tc>
          <w:tcPr>
            <w:tcW w:w="0" w:type="auto"/>
            <w:vAlign w:val="center"/>
            <w:hideMark/>
          </w:tcPr>
          <w:p w:rsidR="00D35E20" w:rsidRDefault="00D35E20" w:rsidP="00BE7C2E">
            <w:r>
              <w:t>預計辦理次數:112下/1次經費分配情形:學25,000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14</w:t>
            </w:r>
          </w:p>
        </w:tc>
        <w:tc>
          <w:tcPr>
            <w:tcW w:w="0" w:type="auto"/>
            <w:shd w:val="clear" w:color="auto" w:fill="DDFFDD"/>
            <w:vAlign w:val="center"/>
            <w:hideMark/>
          </w:tcPr>
          <w:p w:rsidR="00D35E20" w:rsidRDefault="00D35E20" w:rsidP="00BE7C2E">
            <w:r>
              <w:t>「食在享受」活動</w:t>
            </w:r>
          </w:p>
        </w:tc>
        <w:tc>
          <w:tcPr>
            <w:tcW w:w="0" w:type="auto"/>
            <w:shd w:val="clear" w:color="auto" w:fill="DDFFDD"/>
            <w:vAlign w:val="center"/>
            <w:hideMark/>
          </w:tcPr>
          <w:p w:rsidR="00D35E20" w:rsidRDefault="00D35E20" w:rsidP="00BE7C2E">
            <w:r>
              <w:t>25,000(含獎金：0)(含獎品：0)</w:t>
            </w:r>
          </w:p>
        </w:tc>
        <w:tc>
          <w:tcPr>
            <w:tcW w:w="0" w:type="auto"/>
            <w:shd w:val="clear" w:color="auto" w:fill="DDFFDD"/>
            <w:vAlign w:val="center"/>
            <w:hideMark/>
          </w:tcPr>
          <w:p w:rsidR="00D35E20" w:rsidRDefault="00D35E20" w:rsidP="00BE7C2E">
            <w:r>
              <w:t>0</w:t>
            </w:r>
          </w:p>
        </w:tc>
        <w:tc>
          <w:tcPr>
            <w:tcW w:w="0" w:type="auto"/>
            <w:shd w:val="clear" w:color="auto" w:fill="DDFFDD"/>
            <w:vAlign w:val="center"/>
            <w:hideMark/>
          </w:tcPr>
          <w:p w:rsidR="00D35E20" w:rsidRDefault="00D35E20" w:rsidP="00BE7C2E">
            <w:r>
              <w:t>25,000</w:t>
            </w:r>
          </w:p>
        </w:tc>
        <w:tc>
          <w:tcPr>
            <w:tcW w:w="0" w:type="auto"/>
            <w:shd w:val="clear" w:color="auto" w:fill="DDFFDD"/>
            <w:vAlign w:val="center"/>
            <w:hideMark/>
          </w:tcPr>
          <w:p w:rsidR="00D35E20" w:rsidRDefault="00D35E20" w:rsidP="00BE7C2E">
            <w:r>
              <w:t>為增進本校餐飲衛生，以維護校園食品安全，針對校內餐飲業者所供應之餐飲營養、口味、衛生、價格、環境、服務等指標來設計問卷，由全校師生進行滿意度調查及票選優良餐飲店家。為提高師生填寫意願，填寫</w:t>
            </w:r>
            <w:proofErr w:type="gramStart"/>
            <w:r>
              <w:t>完線上滿意</w:t>
            </w:r>
            <w:proofErr w:type="gramEnd"/>
            <w:r>
              <w:t>度問卷即發送貼有活動標語的衛教品。</w:t>
            </w:r>
          </w:p>
        </w:tc>
        <w:tc>
          <w:tcPr>
            <w:tcW w:w="0" w:type="auto"/>
            <w:shd w:val="clear" w:color="auto" w:fill="DDFFDD"/>
            <w:vAlign w:val="center"/>
            <w:hideMark/>
          </w:tcPr>
          <w:p w:rsidR="00D35E20" w:rsidRDefault="00D35E20" w:rsidP="00BE7C2E">
            <w:r>
              <w:t>對象:全校師生，人數:約250人</w:t>
            </w:r>
          </w:p>
        </w:tc>
        <w:tc>
          <w:tcPr>
            <w:tcW w:w="0" w:type="auto"/>
            <w:shd w:val="clear" w:color="auto" w:fill="DDFFDD"/>
            <w:vAlign w:val="center"/>
            <w:hideMark/>
          </w:tcPr>
          <w:p w:rsidR="00D35E20" w:rsidRDefault="00D35E20" w:rsidP="00BE7C2E">
            <w:r>
              <w:t>衛保組</w:t>
            </w:r>
          </w:p>
        </w:tc>
        <w:tc>
          <w:tcPr>
            <w:tcW w:w="0" w:type="auto"/>
            <w:shd w:val="clear" w:color="auto" w:fill="DDFFDD"/>
            <w:vAlign w:val="center"/>
            <w:hideMark/>
          </w:tcPr>
          <w:p w:rsidR="00D35E20" w:rsidRDefault="00D35E20" w:rsidP="00BE7C2E">
            <w:r>
              <w:t>預計辦理次數:112/上1次經費分配情形:學25,000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15</w:t>
            </w:r>
          </w:p>
        </w:tc>
        <w:tc>
          <w:tcPr>
            <w:tcW w:w="0" w:type="auto"/>
            <w:vAlign w:val="center"/>
            <w:hideMark/>
          </w:tcPr>
          <w:p w:rsidR="00D35E20" w:rsidRDefault="00D35E20" w:rsidP="00BE7C2E">
            <w:r>
              <w:t>「緊急救護」研習</w:t>
            </w:r>
          </w:p>
        </w:tc>
        <w:tc>
          <w:tcPr>
            <w:tcW w:w="0" w:type="auto"/>
            <w:vAlign w:val="center"/>
            <w:hideMark/>
          </w:tcPr>
          <w:p w:rsidR="00D35E20" w:rsidRDefault="00D35E20" w:rsidP="00BE7C2E">
            <w:r>
              <w:t>15,000(含獎金：0)(含獎品：0)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15,000</w:t>
            </w:r>
          </w:p>
        </w:tc>
        <w:tc>
          <w:tcPr>
            <w:tcW w:w="0" w:type="auto"/>
            <w:vAlign w:val="center"/>
            <w:hideMark/>
          </w:tcPr>
          <w:p w:rsidR="00D35E20" w:rsidRDefault="00D35E20" w:rsidP="00BE7C2E">
            <w:r>
              <w:t>聘請紅十字會專職講師，研習4小時，並經測驗合格後，發給合格證書。</w:t>
            </w:r>
          </w:p>
        </w:tc>
        <w:tc>
          <w:tcPr>
            <w:tcW w:w="0" w:type="auto"/>
            <w:vAlign w:val="center"/>
            <w:hideMark/>
          </w:tcPr>
          <w:p w:rsidR="00D35E20" w:rsidRDefault="00D35E20" w:rsidP="00BE7C2E">
            <w:r>
              <w:t>對象:全校師生，人數:預計40人</w:t>
            </w:r>
          </w:p>
        </w:tc>
        <w:tc>
          <w:tcPr>
            <w:tcW w:w="0" w:type="auto"/>
            <w:vAlign w:val="center"/>
            <w:hideMark/>
          </w:tcPr>
          <w:p w:rsidR="00D35E20" w:rsidRDefault="00D35E20" w:rsidP="00BE7C2E">
            <w:r>
              <w:t>衛保組</w:t>
            </w:r>
          </w:p>
        </w:tc>
        <w:tc>
          <w:tcPr>
            <w:tcW w:w="0" w:type="auto"/>
            <w:vAlign w:val="center"/>
            <w:hideMark/>
          </w:tcPr>
          <w:p w:rsidR="00D35E20" w:rsidRDefault="00D35E20" w:rsidP="00BE7C2E">
            <w:r>
              <w:t>預計辦理次數:112/上1次經費分配情形:學15,000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16</w:t>
            </w:r>
          </w:p>
        </w:tc>
        <w:tc>
          <w:tcPr>
            <w:tcW w:w="0" w:type="auto"/>
            <w:shd w:val="clear" w:color="auto" w:fill="DDFFDD"/>
            <w:vAlign w:val="center"/>
            <w:hideMark/>
          </w:tcPr>
          <w:p w:rsidR="00D35E20" w:rsidRDefault="00D35E20" w:rsidP="00BE7C2E">
            <w:r>
              <w:t>學</w:t>
            </w:r>
            <w:proofErr w:type="gramStart"/>
            <w:r>
              <w:t>務</w:t>
            </w:r>
            <w:proofErr w:type="gramEnd"/>
            <w:r>
              <w:t>增能健康體適能活動</w:t>
            </w:r>
          </w:p>
        </w:tc>
        <w:tc>
          <w:tcPr>
            <w:tcW w:w="0" w:type="auto"/>
            <w:shd w:val="clear" w:color="auto" w:fill="DDFFDD"/>
            <w:vAlign w:val="center"/>
            <w:hideMark/>
          </w:tcPr>
          <w:p w:rsidR="00D35E20" w:rsidRDefault="00D35E20" w:rsidP="00BE7C2E">
            <w:r>
              <w:t>30,000(含獎金：0)(含獎品：0)</w:t>
            </w:r>
          </w:p>
        </w:tc>
        <w:tc>
          <w:tcPr>
            <w:tcW w:w="0" w:type="auto"/>
            <w:shd w:val="clear" w:color="auto" w:fill="DDFFDD"/>
            <w:vAlign w:val="center"/>
            <w:hideMark/>
          </w:tcPr>
          <w:p w:rsidR="00D35E20" w:rsidRDefault="00D35E20" w:rsidP="00BE7C2E">
            <w:r>
              <w:t>30,000</w:t>
            </w:r>
          </w:p>
        </w:tc>
        <w:tc>
          <w:tcPr>
            <w:tcW w:w="0" w:type="auto"/>
            <w:shd w:val="clear" w:color="auto" w:fill="DDFFDD"/>
            <w:vAlign w:val="center"/>
            <w:hideMark/>
          </w:tcPr>
          <w:p w:rsidR="00D35E20" w:rsidRDefault="00D35E20" w:rsidP="00BE7C2E">
            <w:r>
              <w:t>60,000</w:t>
            </w:r>
          </w:p>
        </w:tc>
        <w:tc>
          <w:tcPr>
            <w:tcW w:w="0" w:type="auto"/>
            <w:shd w:val="clear" w:color="auto" w:fill="DDFFDD"/>
            <w:vAlign w:val="center"/>
            <w:hideMark/>
          </w:tcPr>
          <w:p w:rsidR="00D35E20" w:rsidRDefault="00D35E20" w:rsidP="00BE7C2E">
            <w:r>
              <w:t>為增進學</w:t>
            </w:r>
            <w:proofErr w:type="gramStart"/>
            <w:r>
              <w:t>務</w:t>
            </w:r>
            <w:proofErr w:type="gramEnd"/>
            <w:r>
              <w:t>人員健康，提升工作效率，辦理健康體適能活動，增進學務人員健康與學習效能。</w:t>
            </w:r>
          </w:p>
        </w:tc>
        <w:tc>
          <w:tcPr>
            <w:tcW w:w="0" w:type="auto"/>
            <w:shd w:val="clear" w:color="auto" w:fill="DDFFDD"/>
            <w:vAlign w:val="center"/>
            <w:hideMark/>
          </w:tcPr>
          <w:p w:rsidR="00D35E20" w:rsidRDefault="00D35E20" w:rsidP="00BE7C2E">
            <w:r>
              <w:t>對象:學</w:t>
            </w:r>
            <w:proofErr w:type="gramStart"/>
            <w:r>
              <w:t>務</w:t>
            </w:r>
            <w:proofErr w:type="gramEnd"/>
            <w:r>
              <w:t>相關人員，人數:200人次</w:t>
            </w:r>
          </w:p>
        </w:tc>
        <w:tc>
          <w:tcPr>
            <w:tcW w:w="0" w:type="auto"/>
            <w:shd w:val="clear" w:color="auto" w:fill="DDFFDD"/>
            <w:vAlign w:val="center"/>
            <w:hideMark/>
          </w:tcPr>
          <w:p w:rsidR="00D35E20" w:rsidRDefault="00D35E20" w:rsidP="00BE7C2E">
            <w:r>
              <w:t>衛保組</w:t>
            </w:r>
          </w:p>
        </w:tc>
        <w:tc>
          <w:tcPr>
            <w:tcW w:w="0" w:type="auto"/>
            <w:shd w:val="clear" w:color="auto" w:fill="DDFFDD"/>
            <w:vAlign w:val="center"/>
            <w:hideMark/>
          </w:tcPr>
          <w:p w:rsidR="00D35E20" w:rsidRDefault="00D35E20" w:rsidP="00BE7C2E">
            <w:r>
              <w:t>預計辦理次數:1次經費分配情形:112/下1次/學30,000補30,000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工作策略：2-2-2心理及問題行為之三級預防</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w:t>
            </w:r>
            <w:r>
              <w:rPr>
                <w:b/>
                <w:bCs/>
              </w:rPr>
              <w:lastRenderedPageBreak/>
              <w:t>課室</w:t>
            </w:r>
          </w:p>
        </w:tc>
        <w:tc>
          <w:tcPr>
            <w:tcW w:w="0" w:type="auto"/>
            <w:vAlign w:val="center"/>
            <w:hideMark/>
          </w:tcPr>
          <w:p w:rsidR="00D35E20" w:rsidRDefault="00D35E20" w:rsidP="00BE7C2E">
            <w:pPr>
              <w:rPr>
                <w:b/>
                <w:bCs/>
              </w:rPr>
            </w:pPr>
            <w:r>
              <w:rPr>
                <w:b/>
                <w:bCs/>
              </w:rPr>
              <w:lastRenderedPageBreak/>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17</w:t>
            </w:r>
          </w:p>
        </w:tc>
        <w:tc>
          <w:tcPr>
            <w:tcW w:w="0" w:type="auto"/>
            <w:vAlign w:val="center"/>
            <w:hideMark/>
          </w:tcPr>
          <w:p w:rsidR="00D35E20" w:rsidRDefault="00D35E20" w:rsidP="00BE7C2E">
            <w:r>
              <w:t>向陽種子輔導知能工作坊</w:t>
            </w:r>
          </w:p>
        </w:tc>
        <w:tc>
          <w:tcPr>
            <w:tcW w:w="0" w:type="auto"/>
            <w:vAlign w:val="center"/>
            <w:hideMark/>
          </w:tcPr>
          <w:p w:rsidR="00D35E20" w:rsidRDefault="00D35E20" w:rsidP="00BE7C2E">
            <w:r>
              <w:t>0(含獎金：0)(含獎品：0)</w:t>
            </w:r>
          </w:p>
        </w:tc>
        <w:tc>
          <w:tcPr>
            <w:tcW w:w="0" w:type="auto"/>
            <w:vAlign w:val="center"/>
            <w:hideMark/>
          </w:tcPr>
          <w:p w:rsidR="00D35E20" w:rsidRDefault="00D35E20" w:rsidP="00BE7C2E">
            <w:r>
              <w:t>6,536</w:t>
            </w:r>
          </w:p>
        </w:tc>
        <w:tc>
          <w:tcPr>
            <w:tcW w:w="0" w:type="auto"/>
            <w:vAlign w:val="center"/>
            <w:hideMark/>
          </w:tcPr>
          <w:p w:rsidR="00D35E20" w:rsidRDefault="00D35E20" w:rsidP="00BE7C2E">
            <w:r>
              <w:t>6,536</w:t>
            </w:r>
          </w:p>
        </w:tc>
        <w:tc>
          <w:tcPr>
            <w:tcW w:w="0" w:type="auto"/>
            <w:vAlign w:val="center"/>
            <w:hideMark/>
          </w:tcPr>
          <w:p w:rsidR="00D35E20" w:rsidRDefault="00D35E20" w:rsidP="00BE7C2E">
            <w:r>
              <w:t>辦理主題式輔導知能工作坊，使向陽志工充實自殺防治、人際關係技巧輔導知能，培養向陽志工關懷弱勢並促進團隊動力，並增加校園自傷防治守門人敏銳度和效能。</w:t>
            </w:r>
          </w:p>
        </w:tc>
        <w:tc>
          <w:tcPr>
            <w:tcW w:w="0" w:type="auto"/>
            <w:vAlign w:val="center"/>
            <w:hideMark/>
          </w:tcPr>
          <w:p w:rsidR="00D35E20" w:rsidRDefault="00D35E20" w:rsidP="00BE7C2E">
            <w:r>
              <w:t>對象:學生，人數:30人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預計辦理次數:2次經費分配情形:112上/1次/補3,268、112下/1次/補3,268</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18</w:t>
            </w:r>
          </w:p>
        </w:tc>
        <w:tc>
          <w:tcPr>
            <w:tcW w:w="0" w:type="auto"/>
            <w:shd w:val="clear" w:color="auto" w:fill="DDFFDD"/>
            <w:vAlign w:val="center"/>
            <w:hideMark/>
          </w:tcPr>
          <w:p w:rsidR="00D35E20" w:rsidRDefault="00D35E20" w:rsidP="00BE7C2E">
            <w:r>
              <w:t>心理測驗</w:t>
            </w:r>
          </w:p>
        </w:tc>
        <w:tc>
          <w:tcPr>
            <w:tcW w:w="0" w:type="auto"/>
            <w:shd w:val="clear" w:color="auto" w:fill="DDFFDD"/>
            <w:vAlign w:val="center"/>
            <w:hideMark/>
          </w:tcPr>
          <w:p w:rsidR="00D35E20" w:rsidRDefault="00D35E20" w:rsidP="00BE7C2E">
            <w:r>
              <w:t>10,500(含獎金：0)(含獎品：0)</w:t>
            </w:r>
          </w:p>
        </w:tc>
        <w:tc>
          <w:tcPr>
            <w:tcW w:w="0" w:type="auto"/>
            <w:shd w:val="clear" w:color="auto" w:fill="DDFFDD"/>
            <w:vAlign w:val="center"/>
            <w:hideMark/>
          </w:tcPr>
          <w:p w:rsidR="00D35E20" w:rsidRDefault="00D35E20" w:rsidP="00BE7C2E">
            <w:r>
              <w:t>0</w:t>
            </w:r>
          </w:p>
        </w:tc>
        <w:tc>
          <w:tcPr>
            <w:tcW w:w="0" w:type="auto"/>
            <w:shd w:val="clear" w:color="auto" w:fill="DDFFDD"/>
            <w:vAlign w:val="center"/>
            <w:hideMark/>
          </w:tcPr>
          <w:p w:rsidR="00D35E20" w:rsidRDefault="00D35E20" w:rsidP="00BE7C2E">
            <w:r>
              <w:t>10,500</w:t>
            </w:r>
          </w:p>
        </w:tc>
        <w:tc>
          <w:tcPr>
            <w:tcW w:w="0" w:type="auto"/>
            <w:shd w:val="clear" w:color="auto" w:fill="DDFFDD"/>
            <w:vAlign w:val="center"/>
            <w:hideMark/>
          </w:tcPr>
          <w:p w:rsidR="00D35E20" w:rsidRDefault="00D35E20" w:rsidP="00BE7C2E">
            <w:r>
              <w:t>購置測驗工具，供心理師執業使用。</w:t>
            </w:r>
          </w:p>
        </w:tc>
        <w:tc>
          <w:tcPr>
            <w:tcW w:w="0" w:type="auto"/>
            <w:shd w:val="clear" w:color="auto" w:fill="DDFFDD"/>
            <w:vAlign w:val="center"/>
            <w:hideMark/>
          </w:tcPr>
          <w:p w:rsidR="00D35E20" w:rsidRDefault="00D35E20" w:rsidP="00BE7C2E">
            <w:r>
              <w:t>對象:學生，人數:700人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預計辦理次數:1次經費分配情形:112上/1次/學10,500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19</w:t>
            </w:r>
          </w:p>
        </w:tc>
        <w:tc>
          <w:tcPr>
            <w:tcW w:w="0" w:type="auto"/>
            <w:vAlign w:val="center"/>
            <w:hideMark/>
          </w:tcPr>
          <w:p w:rsidR="00D35E20" w:rsidRDefault="00D35E20" w:rsidP="00BE7C2E">
            <w:r>
              <w:t>學生班級輔導暨團體心理測驗</w:t>
            </w:r>
          </w:p>
        </w:tc>
        <w:tc>
          <w:tcPr>
            <w:tcW w:w="0" w:type="auto"/>
            <w:vAlign w:val="center"/>
            <w:hideMark/>
          </w:tcPr>
          <w:p w:rsidR="00D35E20" w:rsidRDefault="00D35E20" w:rsidP="00BE7C2E">
            <w:r>
              <w:t>4,800(含獎金：0)(含獎品：0)</w:t>
            </w:r>
          </w:p>
        </w:tc>
        <w:tc>
          <w:tcPr>
            <w:tcW w:w="0" w:type="auto"/>
            <w:vAlign w:val="center"/>
            <w:hideMark/>
          </w:tcPr>
          <w:p w:rsidR="00D35E20" w:rsidRDefault="00D35E20" w:rsidP="00BE7C2E">
            <w:r>
              <w:t>26,140</w:t>
            </w:r>
          </w:p>
        </w:tc>
        <w:tc>
          <w:tcPr>
            <w:tcW w:w="0" w:type="auto"/>
            <w:vAlign w:val="center"/>
            <w:hideMark/>
          </w:tcPr>
          <w:p w:rsidR="00D35E20" w:rsidRDefault="00D35E20" w:rsidP="00BE7C2E">
            <w:r>
              <w:t>30,940</w:t>
            </w:r>
          </w:p>
        </w:tc>
        <w:tc>
          <w:tcPr>
            <w:tcW w:w="0" w:type="auto"/>
            <w:vAlign w:val="center"/>
            <w:hideMark/>
          </w:tcPr>
          <w:p w:rsidR="00D35E20" w:rsidRDefault="00D35E20" w:rsidP="00BE7C2E">
            <w:r>
              <w:t>辦理多元主題之班級座談，以達成初級預防之目的。</w:t>
            </w:r>
          </w:p>
        </w:tc>
        <w:tc>
          <w:tcPr>
            <w:tcW w:w="0" w:type="auto"/>
            <w:vAlign w:val="center"/>
            <w:hideMark/>
          </w:tcPr>
          <w:p w:rsidR="00D35E20" w:rsidRDefault="00D35E20" w:rsidP="00BE7C2E">
            <w:r>
              <w:t>對象:學生，人數:300人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預計辦理次數:2次(各4場)經費分配情形:112上/1次/學2,400補13,070、112下/1次/學2,400補13,070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小計：132,300</w:t>
            </w:r>
          </w:p>
        </w:tc>
        <w:tc>
          <w:tcPr>
            <w:tcW w:w="0" w:type="auto"/>
            <w:vAlign w:val="center"/>
            <w:hideMark/>
          </w:tcPr>
          <w:p w:rsidR="00D35E20" w:rsidRDefault="00D35E20" w:rsidP="00BE7C2E">
            <w:r>
              <w:t>小計：102,676</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工作目標：2-3促進和諧關係</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工作策略：2-3-1落實性別平等教育</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20</w:t>
            </w:r>
          </w:p>
        </w:tc>
        <w:tc>
          <w:tcPr>
            <w:tcW w:w="0" w:type="auto"/>
            <w:shd w:val="clear" w:color="auto" w:fill="DDFFDD"/>
            <w:vAlign w:val="center"/>
            <w:hideMark/>
          </w:tcPr>
          <w:p w:rsidR="00D35E20" w:rsidRDefault="00D35E20" w:rsidP="00BE7C2E">
            <w:r>
              <w:t>社區性別平等宣導</w:t>
            </w:r>
          </w:p>
        </w:tc>
        <w:tc>
          <w:tcPr>
            <w:tcW w:w="0" w:type="auto"/>
            <w:shd w:val="clear" w:color="auto" w:fill="DDFFDD"/>
            <w:vAlign w:val="center"/>
            <w:hideMark/>
          </w:tcPr>
          <w:p w:rsidR="00D35E20" w:rsidRDefault="00D35E20" w:rsidP="00BE7C2E">
            <w:r>
              <w:t>0(含獎金：0)(含獎品：0)</w:t>
            </w:r>
          </w:p>
        </w:tc>
        <w:tc>
          <w:tcPr>
            <w:tcW w:w="0" w:type="auto"/>
            <w:shd w:val="clear" w:color="auto" w:fill="DDFFDD"/>
            <w:vAlign w:val="center"/>
            <w:hideMark/>
          </w:tcPr>
          <w:p w:rsidR="00D35E20" w:rsidRDefault="00D35E20" w:rsidP="00BE7C2E">
            <w:r>
              <w:t>13,072</w:t>
            </w:r>
          </w:p>
        </w:tc>
        <w:tc>
          <w:tcPr>
            <w:tcW w:w="0" w:type="auto"/>
            <w:shd w:val="clear" w:color="auto" w:fill="DDFFDD"/>
            <w:vAlign w:val="center"/>
            <w:hideMark/>
          </w:tcPr>
          <w:p w:rsidR="00D35E20" w:rsidRDefault="00D35E20" w:rsidP="00BE7C2E">
            <w:r>
              <w:t>13,072</w:t>
            </w:r>
          </w:p>
        </w:tc>
        <w:tc>
          <w:tcPr>
            <w:tcW w:w="0" w:type="auto"/>
            <w:shd w:val="clear" w:color="auto" w:fill="DDFFDD"/>
            <w:vAlign w:val="center"/>
            <w:hideMark/>
          </w:tcPr>
          <w:p w:rsidR="00D35E20" w:rsidRDefault="00D35E20" w:rsidP="00BE7C2E">
            <w:r>
              <w:t>與社區結合辦理性別平等議題宣導活動，提升社區民眾性別平等意識，建構社區友善環境。</w:t>
            </w:r>
          </w:p>
        </w:tc>
        <w:tc>
          <w:tcPr>
            <w:tcW w:w="0" w:type="auto"/>
            <w:shd w:val="clear" w:color="auto" w:fill="DDFFDD"/>
            <w:vAlign w:val="center"/>
            <w:hideMark/>
          </w:tcPr>
          <w:p w:rsidR="00D35E20" w:rsidRDefault="00D35E20" w:rsidP="00BE7C2E">
            <w:r>
              <w:t>對象:社區民眾，人數:每場40人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預計辦理次數:2次經費分配情形:112上/1次/補6,536、112下/1次/補6,536</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lastRenderedPageBreak/>
              <w:t>21</w:t>
            </w:r>
          </w:p>
        </w:tc>
        <w:tc>
          <w:tcPr>
            <w:tcW w:w="0" w:type="auto"/>
            <w:vAlign w:val="center"/>
            <w:hideMark/>
          </w:tcPr>
          <w:p w:rsidR="00D35E20" w:rsidRDefault="00D35E20" w:rsidP="00BE7C2E">
            <w:r>
              <w:t>性別平等網路創作競賽</w:t>
            </w:r>
          </w:p>
        </w:tc>
        <w:tc>
          <w:tcPr>
            <w:tcW w:w="0" w:type="auto"/>
            <w:vAlign w:val="center"/>
            <w:hideMark/>
          </w:tcPr>
          <w:p w:rsidR="00D35E20" w:rsidRDefault="00D35E20" w:rsidP="00BE7C2E">
            <w:r>
              <w:t>6,000(含獎金：6,000)(含獎品：0)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6,000</w:t>
            </w:r>
          </w:p>
        </w:tc>
        <w:tc>
          <w:tcPr>
            <w:tcW w:w="0" w:type="auto"/>
            <w:vAlign w:val="center"/>
            <w:hideMark/>
          </w:tcPr>
          <w:p w:rsidR="00D35E20" w:rsidRDefault="00D35E20" w:rsidP="00BE7C2E">
            <w:r>
              <w:t>以網路競賽方式，廣為宣導性別平權概念。</w:t>
            </w:r>
          </w:p>
        </w:tc>
        <w:tc>
          <w:tcPr>
            <w:tcW w:w="0" w:type="auto"/>
            <w:vAlign w:val="center"/>
            <w:hideMark/>
          </w:tcPr>
          <w:p w:rsidR="00D35E20" w:rsidRDefault="00D35E20" w:rsidP="00BE7C2E">
            <w:r>
              <w:t>對象:學生，人數:200人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預計辦理次數:1經費分配情形:112下/1次/配6,000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工作策略：2-3-2強化導師功能，有效輔導學生學習及生涯發展，促進師生和諧關係</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22</w:t>
            </w:r>
          </w:p>
        </w:tc>
        <w:tc>
          <w:tcPr>
            <w:tcW w:w="0" w:type="auto"/>
            <w:shd w:val="clear" w:color="auto" w:fill="DDFFDD"/>
            <w:vAlign w:val="center"/>
            <w:hideMark/>
          </w:tcPr>
          <w:p w:rsidR="00D35E20" w:rsidRDefault="00D35E20" w:rsidP="00BE7C2E">
            <w:r>
              <w:t>表揚模範導師</w:t>
            </w:r>
          </w:p>
        </w:tc>
        <w:tc>
          <w:tcPr>
            <w:tcW w:w="0" w:type="auto"/>
            <w:shd w:val="clear" w:color="auto" w:fill="DDFFDD"/>
            <w:vAlign w:val="center"/>
            <w:hideMark/>
          </w:tcPr>
          <w:p w:rsidR="00D35E20" w:rsidRDefault="00D35E20" w:rsidP="00BE7C2E">
            <w:r>
              <w:t>90,000(含獎金：75,000)(含獎品：15,000)</w:t>
            </w:r>
          </w:p>
        </w:tc>
        <w:tc>
          <w:tcPr>
            <w:tcW w:w="0" w:type="auto"/>
            <w:shd w:val="clear" w:color="auto" w:fill="DDFFDD"/>
            <w:vAlign w:val="center"/>
            <w:hideMark/>
          </w:tcPr>
          <w:p w:rsidR="00D35E20" w:rsidRDefault="00D35E20" w:rsidP="00BE7C2E">
            <w:r>
              <w:t>0</w:t>
            </w:r>
          </w:p>
        </w:tc>
        <w:tc>
          <w:tcPr>
            <w:tcW w:w="0" w:type="auto"/>
            <w:shd w:val="clear" w:color="auto" w:fill="DDFFDD"/>
            <w:vAlign w:val="center"/>
            <w:hideMark/>
          </w:tcPr>
          <w:p w:rsidR="00D35E20" w:rsidRDefault="00D35E20" w:rsidP="00BE7C2E">
            <w:r>
              <w:t>90,000</w:t>
            </w:r>
          </w:p>
        </w:tc>
        <w:tc>
          <w:tcPr>
            <w:tcW w:w="0" w:type="auto"/>
            <w:shd w:val="clear" w:color="auto" w:fill="DDFFDD"/>
            <w:vAlign w:val="center"/>
            <w:hideMark/>
          </w:tcPr>
          <w:p w:rsidR="00D35E20" w:rsidRDefault="00D35E20" w:rsidP="00BE7C2E">
            <w:r>
              <w:t>遴選並獎勵年度績優導師，表揚導師特殊貢獻與辛勞，做好學生關懷與輔導工作。</w:t>
            </w:r>
          </w:p>
        </w:tc>
        <w:tc>
          <w:tcPr>
            <w:tcW w:w="0" w:type="auto"/>
            <w:shd w:val="clear" w:color="auto" w:fill="DDFFDD"/>
            <w:vAlign w:val="center"/>
            <w:hideMark/>
          </w:tcPr>
          <w:p w:rsidR="00D35E20" w:rsidRDefault="00D35E20" w:rsidP="00BE7C2E">
            <w:r>
              <w:t>對象:全校導師、相關主管、各系主任、</w:t>
            </w:r>
            <w:proofErr w:type="gramStart"/>
            <w:r>
              <w:t>學輔工作人員</w:t>
            </w:r>
            <w:proofErr w:type="gramEnd"/>
            <w:r>
              <w:t>，人數:180人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預計辦理次數:1次經費分配情形:112下/1次/學90,000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23</w:t>
            </w:r>
          </w:p>
        </w:tc>
        <w:tc>
          <w:tcPr>
            <w:tcW w:w="0" w:type="auto"/>
            <w:vAlign w:val="center"/>
            <w:hideMark/>
          </w:tcPr>
          <w:p w:rsidR="00D35E20" w:rsidRDefault="00D35E20" w:rsidP="00BE7C2E">
            <w:r>
              <w:t>導師知能研習</w:t>
            </w:r>
          </w:p>
        </w:tc>
        <w:tc>
          <w:tcPr>
            <w:tcW w:w="0" w:type="auto"/>
            <w:vAlign w:val="center"/>
            <w:hideMark/>
          </w:tcPr>
          <w:p w:rsidR="00D35E20" w:rsidRDefault="00D35E20" w:rsidP="00BE7C2E">
            <w:r>
              <w:t>0(含獎金：0)(含獎品：0)</w:t>
            </w:r>
          </w:p>
        </w:tc>
        <w:tc>
          <w:tcPr>
            <w:tcW w:w="0" w:type="auto"/>
            <w:vAlign w:val="center"/>
            <w:hideMark/>
          </w:tcPr>
          <w:p w:rsidR="00D35E20" w:rsidRDefault="00D35E20" w:rsidP="00BE7C2E">
            <w:r>
              <w:t>62,680</w:t>
            </w:r>
          </w:p>
        </w:tc>
        <w:tc>
          <w:tcPr>
            <w:tcW w:w="0" w:type="auto"/>
            <w:vAlign w:val="center"/>
            <w:hideMark/>
          </w:tcPr>
          <w:p w:rsidR="00D35E20" w:rsidRDefault="00D35E20" w:rsidP="00BE7C2E">
            <w:r>
              <w:t>62,680</w:t>
            </w:r>
          </w:p>
        </w:tc>
        <w:tc>
          <w:tcPr>
            <w:tcW w:w="0" w:type="auto"/>
            <w:vAlign w:val="center"/>
            <w:hideMark/>
          </w:tcPr>
          <w:p w:rsidR="00D35E20" w:rsidRDefault="00D35E20" w:rsidP="00BE7C2E">
            <w:r>
              <w:t>導師輔導知能研習，內容包括：情感教育、性別平等教育、反</w:t>
            </w:r>
            <w:proofErr w:type="gramStart"/>
            <w:r>
              <w:t>霸凌、</w:t>
            </w:r>
            <w:proofErr w:type="gramEnd"/>
            <w:r>
              <w:t>品德教育、生命教育、自殺防治、毒品危害防制、法律常識宣導等，加強實務經驗分享與傳承，提升並充實導師輔導知能。</w:t>
            </w:r>
          </w:p>
        </w:tc>
        <w:tc>
          <w:tcPr>
            <w:tcW w:w="0" w:type="auto"/>
            <w:vAlign w:val="center"/>
            <w:hideMark/>
          </w:tcPr>
          <w:p w:rsidR="00D35E20" w:rsidRDefault="00D35E20" w:rsidP="00BE7C2E">
            <w:r>
              <w:t>對象:全校導師、專任教師、相關主管、各系主任、</w:t>
            </w:r>
            <w:proofErr w:type="gramStart"/>
            <w:r>
              <w:t>學輔工作人員</w:t>
            </w:r>
            <w:proofErr w:type="gramEnd"/>
            <w:r>
              <w:t>，人數:160人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預計辦理次數:3次經費分配情形:112上/1次/補16,340、112下/2次/補16,340、補30,000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24</w:t>
            </w:r>
          </w:p>
        </w:tc>
        <w:tc>
          <w:tcPr>
            <w:tcW w:w="0" w:type="auto"/>
            <w:shd w:val="clear" w:color="auto" w:fill="DDFFDD"/>
            <w:vAlign w:val="center"/>
            <w:hideMark/>
          </w:tcPr>
          <w:p w:rsidR="00D35E20" w:rsidRDefault="00D35E20" w:rsidP="00BE7C2E">
            <w:r>
              <w:t>親師座談會</w:t>
            </w:r>
          </w:p>
        </w:tc>
        <w:tc>
          <w:tcPr>
            <w:tcW w:w="0" w:type="auto"/>
            <w:shd w:val="clear" w:color="auto" w:fill="DDFFDD"/>
            <w:vAlign w:val="center"/>
            <w:hideMark/>
          </w:tcPr>
          <w:p w:rsidR="00D35E20" w:rsidRDefault="00D35E20" w:rsidP="00BE7C2E">
            <w:r>
              <w:t>17,500(含獎金：0)(含獎品：0)</w:t>
            </w:r>
          </w:p>
        </w:tc>
        <w:tc>
          <w:tcPr>
            <w:tcW w:w="0" w:type="auto"/>
            <w:shd w:val="clear" w:color="auto" w:fill="DDFFDD"/>
            <w:vAlign w:val="center"/>
            <w:hideMark/>
          </w:tcPr>
          <w:p w:rsidR="00D35E20" w:rsidRDefault="00D35E20" w:rsidP="00BE7C2E">
            <w:r>
              <w:t>36,250</w:t>
            </w:r>
          </w:p>
        </w:tc>
        <w:tc>
          <w:tcPr>
            <w:tcW w:w="0" w:type="auto"/>
            <w:shd w:val="clear" w:color="auto" w:fill="DDFFDD"/>
            <w:vAlign w:val="center"/>
            <w:hideMark/>
          </w:tcPr>
          <w:p w:rsidR="00D35E20" w:rsidRDefault="00D35E20" w:rsidP="00BE7C2E">
            <w:r>
              <w:t>53,750</w:t>
            </w:r>
          </w:p>
        </w:tc>
        <w:tc>
          <w:tcPr>
            <w:tcW w:w="0" w:type="auto"/>
            <w:shd w:val="clear" w:color="auto" w:fill="DDFFDD"/>
            <w:vAlign w:val="center"/>
            <w:hideMark/>
          </w:tcPr>
          <w:p w:rsidR="00D35E20" w:rsidRDefault="00D35E20" w:rsidP="00BE7C2E">
            <w:r>
              <w:t>邀請家長蒞校瞭解本校辦學理念，各系發展特色及師生在校互動生活情形，強化家長與學生對於學校的認識與信心。</w:t>
            </w:r>
          </w:p>
        </w:tc>
        <w:tc>
          <w:tcPr>
            <w:tcW w:w="0" w:type="auto"/>
            <w:shd w:val="clear" w:color="auto" w:fill="DDFFDD"/>
            <w:vAlign w:val="center"/>
            <w:hideMark/>
          </w:tcPr>
          <w:p w:rsidR="00D35E20" w:rsidRDefault="00D35E20" w:rsidP="00BE7C2E">
            <w:r>
              <w:t>對象:全校行政長官、系主任、</w:t>
            </w:r>
            <w:proofErr w:type="gramStart"/>
            <w:r>
              <w:t>系助及學輔</w:t>
            </w:r>
            <w:proofErr w:type="gramEnd"/>
            <w:r>
              <w:t>工作人員，人數:約100人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預計辦理次數:1次經費分配情形:112下/1次/學17,500補36,250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lastRenderedPageBreak/>
              <w:t>工作策略：2-3-3同儕及人群關係（社團及宿舍生活輔導）</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25</w:t>
            </w:r>
          </w:p>
        </w:tc>
        <w:tc>
          <w:tcPr>
            <w:tcW w:w="0" w:type="auto"/>
            <w:vAlign w:val="center"/>
            <w:hideMark/>
          </w:tcPr>
          <w:p w:rsidR="00D35E20" w:rsidRDefault="00D35E20" w:rsidP="00BE7C2E">
            <w:r>
              <w:t>住宿生迎新活動</w:t>
            </w:r>
          </w:p>
        </w:tc>
        <w:tc>
          <w:tcPr>
            <w:tcW w:w="0" w:type="auto"/>
            <w:vAlign w:val="center"/>
            <w:hideMark/>
          </w:tcPr>
          <w:p w:rsidR="00D35E20" w:rsidRDefault="00D35E20" w:rsidP="00BE7C2E">
            <w:r>
              <w:t>10,000(含獎金：0)(含獎品：3,000)</w:t>
            </w:r>
          </w:p>
        </w:tc>
        <w:tc>
          <w:tcPr>
            <w:tcW w:w="0" w:type="auto"/>
            <w:vAlign w:val="center"/>
            <w:hideMark/>
          </w:tcPr>
          <w:p w:rsidR="00D35E20" w:rsidRDefault="00D35E20" w:rsidP="00BE7C2E">
            <w:r>
              <w:t>10,000</w:t>
            </w:r>
          </w:p>
        </w:tc>
        <w:tc>
          <w:tcPr>
            <w:tcW w:w="0" w:type="auto"/>
            <w:vAlign w:val="center"/>
            <w:hideMark/>
          </w:tcPr>
          <w:p w:rsidR="00D35E20" w:rsidRDefault="00D35E20" w:rsidP="00BE7C2E">
            <w:r>
              <w:t>20,000</w:t>
            </w:r>
          </w:p>
        </w:tc>
        <w:tc>
          <w:tcPr>
            <w:tcW w:w="0" w:type="auto"/>
            <w:vAlign w:val="center"/>
            <w:hideMark/>
          </w:tcPr>
          <w:p w:rsidR="00D35E20" w:rsidRDefault="00D35E20" w:rsidP="00BE7C2E">
            <w:r>
              <w:t>透過各項迎新活動，輔導住宿新生適應學生宿舍住宿環境，活絡生活內容。</w:t>
            </w:r>
          </w:p>
        </w:tc>
        <w:tc>
          <w:tcPr>
            <w:tcW w:w="0" w:type="auto"/>
            <w:vAlign w:val="center"/>
            <w:hideMark/>
          </w:tcPr>
          <w:p w:rsidR="00D35E20" w:rsidRDefault="00D35E20" w:rsidP="00BE7C2E">
            <w:r>
              <w:t>對象:師長、住宿生</w:t>
            </w:r>
            <w:proofErr w:type="gramStart"/>
            <w:r>
              <w:t>及宿委會</w:t>
            </w:r>
            <w:proofErr w:type="gramEnd"/>
            <w:r>
              <w:t>幹部，人數:約250人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預計辦理次數:1經費分配情形:112下/1次/學10,000補10,000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26</w:t>
            </w:r>
          </w:p>
        </w:tc>
        <w:tc>
          <w:tcPr>
            <w:tcW w:w="0" w:type="auto"/>
            <w:shd w:val="clear" w:color="auto" w:fill="DDFFDD"/>
            <w:vAlign w:val="center"/>
            <w:hideMark/>
          </w:tcPr>
          <w:p w:rsidR="00D35E20" w:rsidRDefault="00D35E20" w:rsidP="00BE7C2E">
            <w:r>
              <w:t>住宿學生座談會</w:t>
            </w:r>
          </w:p>
        </w:tc>
        <w:tc>
          <w:tcPr>
            <w:tcW w:w="0" w:type="auto"/>
            <w:shd w:val="clear" w:color="auto" w:fill="DDFFDD"/>
            <w:vAlign w:val="center"/>
            <w:hideMark/>
          </w:tcPr>
          <w:p w:rsidR="00D35E20" w:rsidRDefault="00D35E20" w:rsidP="00BE7C2E">
            <w:r>
              <w:t>1,000(含獎金：0)(含獎品：0)</w:t>
            </w:r>
          </w:p>
        </w:tc>
        <w:tc>
          <w:tcPr>
            <w:tcW w:w="0" w:type="auto"/>
            <w:shd w:val="clear" w:color="auto" w:fill="DDFFDD"/>
            <w:vAlign w:val="center"/>
            <w:hideMark/>
          </w:tcPr>
          <w:p w:rsidR="00D35E20" w:rsidRDefault="00D35E20" w:rsidP="00BE7C2E">
            <w:r>
              <w:t>2,000</w:t>
            </w:r>
          </w:p>
        </w:tc>
        <w:tc>
          <w:tcPr>
            <w:tcW w:w="0" w:type="auto"/>
            <w:shd w:val="clear" w:color="auto" w:fill="DDFFDD"/>
            <w:vAlign w:val="center"/>
            <w:hideMark/>
          </w:tcPr>
          <w:p w:rsidR="00D35E20" w:rsidRDefault="00D35E20" w:rsidP="00BE7C2E">
            <w:r>
              <w:t>3,000</w:t>
            </w:r>
          </w:p>
        </w:tc>
        <w:tc>
          <w:tcPr>
            <w:tcW w:w="0" w:type="auto"/>
            <w:shd w:val="clear" w:color="auto" w:fill="DDFFDD"/>
            <w:vAlign w:val="center"/>
            <w:hideMark/>
          </w:tcPr>
          <w:p w:rsidR="00D35E20" w:rsidRDefault="00D35E20" w:rsidP="00BE7C2E">
            <w:r>
              <w:t>透過師生座談面對面雙向溝通方式，瞭解及處理住宿生相關問題。</w:t>
            </w:r>
          </w:p>
        </w:tc>
        <w:tc>
          <w:tcPr>
            <w:tcW w:w="0" w:type="auto"/>
            <w:shd w:val="clear" w:color="auto" w:fill="DDFFDD"/>
            <w:vAlign w:val="center"/>
            <w:hideMark/>
          </w:tcPr>
          <w:p w:rsidR="00D35E20" w:rsidRDefault="00D35E20" w:rsidP="00BE7C2E">
            <w:r>
              <w:t>對象:各有關單位師長及住宿生寢室代表，人數:約120人</w:t>
            </w:r>
          </w:p>
        </w:tc>
        <w:tc>
          <w:tcPr>
            <w:tcW w:w="0" w:type="auto"/>
            <w:shd w:val="clear" w:color="auto" w:fill="DDFFDD"/>
            <w:vAlign w:val="center"/>
            <w:hideMark/>
          </w:tcPr>
          <w:p w:rsidR="00D35E20" w:rsidRDefault="00D35E20" w:rsidP="00BE7C2E">
            <w:r>
              <w:t>生輔組</w:t>
            </w:r>
          </w:p>
        </w:tc>
        <w:tc>
          <w:tcPr>
            <w:tcW w:w="0" w:type="auto"/>
            <w:shd w:val="clear" w:color="auto" w:fill="DDFFDD"/>
            <w:vAlign w:val="center"/>
            <w:hideMark/>
          </w:tcPr>
          <w:p w:rsidR="00D35E20" w:rsidRDefault="00D35E20" w:rsidP="00BE7C2E">
            <w:r>
              <w:t>預計辦理次數:1次經費分配情形:112下/1次/學1,000補2,000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27</w:t>
            </w:r>
          </w:p>
        </w:tc>
        <w:tc>
          <w:tcPr>
            <w:tcW w:w="0" w:type="auto"/>
            <w:vAlign w:val="center"/>
            <w:hideMark/>
          </w:tcPr>
          <w:p w:rsidR="00D35E20" w:rsidRDefault="00D35E20" w:rsidP="00BE7C2E">
            <w:r>
              <w:t>新生住宿輔導活動</w:t>
            </w:r>
          </w:p>
        </w:tc>
        <w:tc>
          <w:tcPr>
            <w:tcW w:w="0" w:type="auto"/>
            <w:vAlign w:val="center"/>
            <w:hideMark/>
          </w:tcPr>
          <w:p w:rsidR="00D35E20" w:rsidRDefault="00D35E20" w:rsidP="00BE7C2E">
            <w:r>
              <w:t>13,000(含獎金：0)(含獎品：0)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13,000</w:t>
            </w:r>
          </w:p>
        </w:tc>
        <w:tc>
          <w:tcPr>
            <w:tcW w:w="0" w:type="auto"/>
            <w:vAlign w:val="center"/>
            <w:hideMark/>
          </w:tcPr>
          <w:p w:rsidR="00D35E20" w:rsidRDefault="00D35E20" w:rsidP="00BE7C2E">
            <w:r>
              <w:t>一、</w:t>
            </w:r>
            <w:proofErr w:type="gramStart"/>
            <w:r>
              <w:t>由宿委</w:t>
            </w:r>
            <w:proofErr w:type="gramEnd"/>
            <w:r>
              <w:t>會與社團協助住宿新生搬運行李辦理進住。二、舉辦新生輔導研習，安排宿舍簡介、住宿法規講解與團康等活動。</w:t>
            </w:r>
          </w:p>
        </w:tc>
        <w:tc>
          <w:tcPr>
            <w:tcW w:w="0" w:type="auto"/>
            <w:vAlign w:val="center"/>
            <w:hideMark/>
          </w:tcPr>
          <w:p w:rsidR="00D35E20" w:rsidRDefault="00D35E20" w:rsidP="00BE7C2E">
            <w:r>
              <w:t>對象:師長、住宿新生、</w:t>
            </w:r>
            <w:proofErr w:type="gramStart"/>
            <w:r>
              <w:t>宿委會</w:t>
            </w:r>
            <w:proofErr w:type="gramEnd"/>
            <w:r>
              <w:t>及系學會，人數:約420人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預計辦理次數:1次經費分配情形:112下/1次/學13,000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28</w:t>
            </w:r>
          </w:p>
        </w:tc>
        <w:tc>
          <w:tcPr>
            <w:tcW w:w="0" w:type="auto"/>
            <w:shd w:val="clear" w:color="auto" w:fill="DDFFDD"/>
            <w:vAlign w:val="center"/>
            <w:hideMark/>
          </w:tcPr>
          <w:p w:rsidR="00D35E20" w:rsidRDefault="00D35E20" w:rsidP="00BE7C2E">
            <w:r>
              <w:t>學生宿舍文康活動</w:t>
            </w:r>
          </w:p>
        </w:tc>
        <w:tc>
          <w:tcPr>
            <w:tcW w:w="0" w:type="auto"/>
            <w:shd w:val="clear" w:color="auto" w:fill="DDFFDD"/>
            <w:vAlign w:val="center"/>
            <w:hideMark/>
          </w:tcPr>
          <w:p w:rsidR="00D35E20" w:rsidRDefault="00D35E20" w:rsidP="00BE7C2E">
            <w:r>
              <w:t>10,000(含獎金：0)(含獎品：3,000)</w:t>
            </w:r>
          </w:p>
        </w:tc>
        <w:tc>
          <w:tcPr>
            <w:tcW w:w="0" w:type="auto"/>
            <w:shd w:val="clear" w:color="auto" w:fill="DDFFDD"/>
            <w:vAlign w:val="center"/>
            <w:hideMark/>
          </w:tcPr>
          <w:p w:rsidR="00D35E20" w:rsidRDefault="00D35E20" w:rsidP="00BE7C2E">
            <w:r>
              <w:t>20,000</w:t>
            </w:r>
          </w:p>
        </w:tc>
        <w:tc>
          <w:tcPr>
            <w:tcW w:w="0" w:type="auto"/>
            <w:shd w:val="clear" w:color="auto" w:fill="DDFFDD"/>
            <w:vAlign w:val="center"/>
            <w:hideMark/>
          </w:tcPr>
          <w:p w:rsidR="00D35E20" w:rsidRDefault="00D35E20" w:rsidP="00BE7C2E">
            <w:r>
              <w:t>30,000</w:t>
            </w:r>
          </w:p>
        </w:tc>
        <w:tc>
          <w:tcPr>
            <w:tcW w:w="0" w:type="auto"/>
            <w:shd w:val="clear" w:color="auto" w:fill="DDFFDD"/>
            <w:vAlign w:val="center"/>
            <w:hideMark/>
          </w:tcPr>
          <w:p w:rsidR="00D35E20" w:rsidRDefault="00D35E20" w:rsidP="00BE7C2E">
            <w:r>
              <w:t>舉辦住宿生藝文手作講座或趣味競賽及戶外電影欣賞晚會等活動。</w:t>
            </w:r>
          </w:p>
        </w:tc>
        <w:tc>
          <w:tcPr>
            <w:tcW w:w="0" w:type="auto"/>
            <w:shd w:val="clear" w:color="auto" w:fill="DDFFDD"/>
            <w:vAlign w:val="center"/>
            <w:hideMark/>
          </w:tcPr>
          <w:p w:rsidR="00D35E20" w:rsidRDefault="00D35E20" w:rsidP="00BE7C2E">
            <w:r>
              <w:t>對象:師長、住宿生</w:t>
            </w:r>
            <w:proofErr w:type="gramStart"/>
            <w:r>
              <w:t>及宿委會</w:t>
            </w:r>
            <w:proofErr w:type="gramEnd"/>
            <w:r>
              <w:t>幹部，人數:約320人</w:t>
            </w:r>
          </w:p>
        </w:tc>
        <w:tc>
          <w:tcPr>
            <w:tcW w:w="0" w:type="auto"/>
            <w:shd w:val="clear" w:color="auto" w:fill="DDFFDD"/>
            <w:vAlign w:val="center"/>
            <w:hideMark/>
          </w:tcPr>
          <w:p w:rsidR="00D35E20" w:rsidRDefault="00D35E20" w:rsidP="00BE7C2E">
            <w:r>
              <w:t>生輔組</w:t>
            </w:r>
          </w:p>
        </w:tc>
        <w:tc>
          <w:tcPr>
            <w:tcW w:w="0" w:type="auto"/>
            <w:shd w:val="clear" w:color="auto" w:fill="DDFFDD"/>
            <w:vAlign w:val="center"/>
            <w:hideMark/>
          </w:tcPr>
          <w:p w:rsidR="00D35E20" w:rsidRDefault="00D35E20" w:rsidP="00BE7C2E">
            <w:r>
              <w:t>預計辦理次數:1經費分配情形:112上/1次/學10,000補20,000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29</w:t>
            </w:r>
          </w:p>
        </w:tc>
        <w:tc>
          <w:tcPr>
            <w:tcW w:w="0" w:type="auto"/>
            <w:vAlign w:val="center"/>
            <w:hideMark/>
          </w:tcPr>
          <w:p w:rsidR="00D35E20" w:rsidRDefault="00D35E20" w:rsidP="00BE7C2E">
            <w:r>
              <w:t>校外</w:t>
            </w:r>
            <w:proofErr w:type="gramStart"/>
            <w:r>
              <w:t>賃</w:t>
            </w:r>
            <w:proofErr w:type="gramEnd"/>
            <w:r>
              <w:t>居生座談會</w:t>
            </w:r>
          </w:p>
        </w:tc>
        <w:tc>
          <w:tcPr>
            <w:tcW w:w="0" w:type="auto"/>
            <w:vAlign w:val="center"/>
            <w:hideMark/>
          </w:tcPr>
          <w:p w:rsidR="00D35E20" w:rsidRDefault="00D35E20" w:rsidP="00BE7C2E">
            <w:r>
              <w:t>1,000(含獎金：0)(含獎品：0)</w:t>
            </w:r>
          </w:p>
        </w:tc>
        <w:tc>
          <w:tcPr>
            <w:tcW w:w="0" w:type="auto"/>
            <w:vAlign w:val="center"/>
            <w:hideMark/>
          </w:tcPr>
          <w:p w:rsidR="00D35E20" w:rsidRDefault="00D35E20" w:rsidP="00BE7C2E">
            <w:r>
              <w:t>7,000</w:t>
            </w:r>
          </w:p>
        </w:tc>
        <w:tc>
          <w:tcPr>
            <w:tcW w:w="0" w:type="auto"/>
            <w:vAlign w:val="center"/>
            <w:hideMark/>
          </w:tcPr>
          <w:p w:rsidR="00D35E20" w:rsidRDefault="00D35E20" w:rsidP="00BE7C2E">
            <w:r>
              <w:t>8,000</w:t>
            </w:r>
          </w:p>
        </w:tc>
        <w:tc>
          <w:tcPr>
            <w:tcW w:w="0" w:type="auto"/>
            <w:vAlign w:val="center"/>
            <w:hideMark/>
          </w:tcPr>
          <w:p w:rsidR="00D35E20" w:rsidRDefault="00D35E20" w:rsidP="00BE7C2E">
            <w:r>
              <w:t>舉辦校外租屋學生代表與師長座談會，並邀請崔媽媽基金會實施專題講演，以了解</w:t>
            </w:r>
            <w:proofErr w:type="gramStart"/>
            <w:r>
              <w:t>賃</w:t>
            </w:r>
            <w:proofErr w:type="gramEnd"/>
            <w:r>
              <w:t>居生校外生活狀況及維護學生住宿權益與安全。</w:t>
            </w:r>
          </w:p>
        </w:tc>
        <w:tc>
          <w:tcPr>
            <w:tcW w:w="0" w:type="auto"/>
            <w:vAlign w:val="center"/>
            <w:hideMark/>
          </w:tcPr>
          <w:p w:rsidR="00D35E20" w:rsidRDefault="00D35E20" w:rsidP="00BE7C2E">
            <w:r>
              <w:t>對象:校外</w:t>
            </w:r>
            <w:proofErr w:type="gramStart"/>
            <w:r>
              <w:t>賃</w:t>
            </w:r>
            <w:proofErr w:type="gramEnd"/>
            <w:r>
              <w:t>居生代表暨相關師長，人數:約20人</w:t>
            </w:r>
          </w:p>
        </w:tc>
        <w:tc>
          <w:tcPr>
            <w:tcW w:w="0" w:type="auto"/>
            <w:vAlign w:val="center"/>
            <w:hideMark/>
          </w:tcPr>
          <w:p w:rsidR="00D35E20" w:rsidRDefault="00D35E20" w:rsidP="00BE7C2E">
            <w:r>
              <w:t> </w:t>
            </w:r>
          </w:p>
        </w:tc>
        <w:tc>
          <w:tcPr>
            <w:tcW w:w="0" w:type="auto"/>
            <w:vAlign w:val="center"/>
            <w:hideMark/>
          </w:tcPr>
          <w:p w:rsidR="00D35E20" w:rsidRDefault="00D35E20" w:rsidP="00BE7C2E">
            <w:r>
              <w:t>預計辦理次數:2次經費分配情形:112上/1次/學500補3,500、112下/1次/學500補3,500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lastRenderedPageBreak/>
              <w:t>30</w:t>
            </w:r>
          </w:p>
        </w:tc>
        <w:tc>
          <w:tcPr>
            <w:tcW w:w="0" w:type="auto"/>
            <w:shd w:val="clear" w:color="auto" w:fill="DDFFDD"/>
            <w:vAlign w:val="center"/>
            <w:hideMark/>
          </w:tcPr>
          <w:p w:rsidR="00D35E20" w:rsidRDefault="00D35E20" w:rsidP="00BE7C2E">
            <w:r>
              <w:t>學生組織幹部傳承研習營</w:t>
            </w:r>
          </w:p>
        </w:tc>
        <w:tc>
          <w:tcPr>
            <w:tcW w:w="0" w:type="auto"/>
            <w:shd w:val="clear" w:color="auto" w:fill="DDFFDD"/>
            <w:vAlign w:val="center"/>
            <w:hideMark/>
          </w:tcPr>
          <w:p w:rsidR="00D35E20" w:rsidRDefault="00D35E20" w:rsidP="00BE7C2E">
            <w:r>
              <w:t>108,000(含獎金：0)(含獎品：0)</w:t>
            </w:r>
          </w:p>
        </w:tc>
        <w:tc>
          <w:tcPr>
            <w:tcW w:w="0" w:type="auto"/>
            <w:shd w:val="clear" w:color="auto" w:fill="DDFFDD"/>
            <w:vAlign w:val="center"/>
            <w:hideMark/>
          </w:tcPr>
          <w:p w:rsidR="00D35E20" w:rsidRDefault="00D35E20" w:rsidP="00BE7C2E">
            <w:r>
              <w:t>110,000</w:t>
            </w:r>
          </w:p>
        </w:tc>
        <w:tc>
          <w:tcPr>
            <w:tcW w:w="0" w:type="auto"/>
            <w:shd w:val="clear" w:color="auto" w:fill="DDFFDD"/>
            <w:vAlign w:val="center"/>
            <w:hideMark/>
          </w:tcPr>
          <w:p w:rsidR="00D35E20" w:rsidRDefault="00D35E20" w:rsidP="00BE7C2E">
            <w:r>
              <w:t>218,000</w:t>
            </w:r>
          </w:p>
        </w:tc>
        <w:tc>
          <w:tcPr>
            <w:tcW w:w="0" w:type="auto"/>
            <w:shd w:val="clear" w:color="auto" w:fill="DDFFDD"/>
            <w:vAlign w:val="center"/>
            <w:hideMark/>
          </w:tcPr>
          <w:p w:rsidR="00D35E20" w:rsidRDefault="00D35E20" w:rsidP="00BE7C2E">
            <w:r>
              <w:t>辦理聯合性訓練活動，透過不同性質各項「動靜態課程」了解領導專業知能之重要性，並加以運用於帶領社團幹部上，由小隊運作中了解團隊合作的重要，引導新任幹部創新思考及組織運作，以達經驗與社團文化傳承。</w:t>
            </w:r>
          </w:p>
        </w:tc>
        <w:tc>
          <w:tcPr>
            <w:tcW w:w="0" w:type="auto"/>
            <w:shd w:val="clear" w:color="auto" w:fill="DDFFDD"/>
            <w:vAlign w:val="center"/>
            <w:hideMark/>
          </w:tcPr>
          <w:p w:rsidR="00D35E20" w:rsidRDefault="00D35E20" w:rsidP="00BE7C2E">
            <w:r>
              <w:t>對象:校內學生組織團體幹部，人數:約60人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預計辦理次數:1次經費分配情形:112上/1次/配108,000補110,000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31</w:t>
            </w:r>
          </w:p>
        </w:tc>
        <w:tc>
          <w:tcPr>
            <w:tcW w:w="0" w:type="auto"/>
            <w:vAlign w:val="center"/>
            <w:hideMark/>
          </w:tcPr>
          <w:p w:rsidR="00D35E20" w:rsidRDefault="00D35E20" w:rsidP="00BE7C2E">
            <w:r>
              <w:t>社團聯合跨校研習</w:t>
            </w:r>
          </w:p>
        </w:tc>
        <w:tc>
          <w:tcPr>
            <w:tcW w:w="0" w:type="auto"/>
            <w:vAlign w:val="center"/>
            <w:hideMark/>
          </w:tcPr>
          <w:p w:rsidR="00D35E20" w:rsidRDefault="00D35E20" w:rsidP="00BE7C2E">
            <w:r>
              <w:t>7,000(含獎金：0)(含獎品：0)</w:t>
            </w:r>
          </w:p>
        </w:tc>
        <w:tc>
          <w:tcPr>
            <w:tcW w:w="0" w:type="auto"/>
            <w:vAlign w:val="center"/>
            <w:hideMark/>
          </w:tcPr>
          <w:p w:rsidR="00D35E20" w:rsidRDefault="00D35E20" w:rsidP="00BE7C2E">
            <w:r>
              <w:t>5,000</w:t>
            </w:r>
          </w:p>
        </w:tc>
        <w:tc>
          <w:tcPr>
            <w:tcW w:w="0" w:type="auto"/>
            <w:vAlign w:val="center"/>
            <w:hideMark/>
          </w:tcPr>
          <w:p w:rsidR="00D35E20" w:rsidRDefault="00D35E20" w:rsidP="00BE7C2E">
            <w:r>
              <w:t>12,000</w:t>
            </w:r>
          </w:p>
        </w:tc>
        <w:tc>
          <w:tcPr>
            <w:tcW w:w="0" w:type="auto"/>
            <w:vAlign w:val="center"/>
            <w:hideMark/>
          </w:tcPr>
          <w:p w:rsidR="00D35E20" w:rsidRDefault="00D35E20" w:rsidP="00BE7C2E">
            <w:r>
              <w:t>舉辦教學性質活動及研習課程，旨在於培養各</w:t>
            </w:r>
            <w:proofErr w:type="gramStart"/>
            <w:r>
              <w:t>校際間同屬性</w:t>
            </w:r>
            <w:proofErr w:type="gramEnd"/>
            <w:r>
              <w:t>社團共同交流相互學習。</w:t>
            </w:r>
          </w:p>
        </w:tc>
        <w:tc>
          <w:tcPr>
            <w:tcW w:w="0" w:type="auto"/>
            <w:vAlign w:val="center"/>
            <w:hideMark/>
          </w:tcPr>
          <w:p w:rsidR="00D35E20" w:rsidRDefault="00D35E20" w:rsidP="00BE7C2E">
            <w:r>
              <w:t>對象:校內外社團幹部，人數:每場次約30人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預計辦理次數：1次經費分配情形:111下/1次/配7,000補5,000(棒球)</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小計：263,500</w:t>
            </w:r>
          </w:p>
        </w:tc>
        <w:tc>
          <w:tcPr>
            <w:tcW w:w="0" w:type="auto"/>
            <w:vAlign w:val="center"/>
            <w:hideMark/>
          </w:tcPr>
          <w:p w:rsidR="00D35E20" w:rsidRDefault="00D35E20" w:rsidP="00BE7C2E">
            <w:r>
              <w:t>小計：266,002</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工作目標：2-4促進</w:t>
            </w:r>
            <w:proofErr w:type="gramStart"/>
            <w:r>
              <w:t>適性揚才</w:t>
            </w:r>
            <w:proofErr w:type="gramEnd"/>
            <w:r>
              <w:t>及自我實現</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工作策略：2-4-2辦理藝文活動，培養人文及美感素養</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32</w:t>
            </w:r>
          </w:p>
        </w:tc>
        <w:tc>
          <w:tcPr>
            <w:tcW w:w="0" w:type="auto"/>
            <w:shd w:val="clear" w:color="auto" w:fill="DDFFDD"/>
            <w:vAlign w:val="center"/>
            <w:hideMark/>
          </w:tcPr>
          <w:p w:rsidR="00D35E20" w:rsidRDefault="00D35E20" w:rsidP="00BE7C2E">
            <w:r>
              <w:t>學生團體幹部成長營</w:t>
            </w:r>
          </w:p>
        </w:tc>
        <w:tc>
          <w:tcPr>
            <w:tcW w:w="0" w:type="auto"/>
            <w:shd w:val="clear" w:color="auto" w:fill="DDFFDD"/>
            <w:vAlign w:val="center"/>
            <w:hideMark/>
          </w:tcPr>
          <w:p w:rsidR="00D35E20" w:rsidRDefault="00D35E20" w:rsidP="00BE7C2E">
            <w:r>
              <w:t>71,000(含獎金：0)(含獎品：0)</w:t>
            </w:r>
          </w:p>
        </w:tc>
        <w:tc>
          <w:tcPr>
            <w:tcW w:w="0" w:type="auto"/>
            <w:shd w:val="clear" w:color="auto" w:fill="DDFFDD"/>
            <w:vAlign w:val="center"/>
            <w:hideMark/>
          </w:tcPr>
          <w:p w:rsidR="00D35E20" w:rsidRDefault="00D35E20" w:rsidP="00BE7C2E">
            <w:r>
              <w:t>74,000</w:t>
            </w:r>
          </w:p>
        </w:tc>
        <w:tc>
          <w:tcPr>
            <w:tcW w:w="0" w:type="auto"/>
            <w:shd w:val="clear" w:color="auto" w:fill="DDFFDD"/>
            <w:vAlign w:val="center"/>
            <w:hideMark/>
          </w:tcPr>
          <w:p w:rsidR="00D35E20" w:rsidRDefault="00D35E20" w:rsidP="00BE7C2E">
            <w:r>
              <w:t>145,000</w:t>
            </w:r>
          </w:p>
        </w:tc>
        <w:tc>
          <w:tcPr>
            <w:tcW w:w="0" w:type="auto"/>
            <w:shd w:val="clear" w:color="auto" w:fill="DDFFDD"/>
            <w:vAlign w:val="center"/>
            <w:hideMark/>
          </w:tcPr>
          <w:p w:rsidR="00D35E20" w:rsidRDefault="00D35E20" w:rsidP="00BE7C2E">
            <w:r>
              <w:t>自治性學生團體幹部之基本能力養成、幹部傳承。培養學生自我認知之培養與能力，及職</w:t>
            </w:r>
            <w:proofErr w:type="gramStart"/>
            <w:r>
              <w:t>涯</w:t>
            </w:r>
            <w:proofErr w:type="gramEnd"/>
            <w:r>
              <w:t>探索潛能開發，規劃學生潛能開發訓練課程或第二專長培養課程，讓學生及早因應未來之挑戰。</w:t>
            </w:r>
          </w:p>
        </w:tc>
        <w:tc>
          <w:tcPr>
            <w:tcW w:w="0" w:type="auto"/>
            <w:shd w:val="clear" w:color="auto" w:fill="DDFFDD"/>
            <w:vAlign w:val="center"/>
            <w:hideMark/>
          </w:tcPr>
          <w:p w:rsidR="00D35E20" w:rsidRDefault="00D35E20" w:rsidP="00BE7C2E">
            <w:r>
              <w:t>對象:校內社團幹部，人數:每場次約20人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預計辦理次數：6次經費分配情形:112上/5次/學7,000補5,000(人資)、配7,000補3,000(觀光)、配15,000補25,000(電子)、配25,000補20,000(探索)、學10,000補16,000(企管)；112下/1次/配7,000補5,000(</w:t>
            </w:r>
            <w:proofErr w:type="gramStart"/>
            <w:r>
              <w:t>行流</w:t>
            </w:r>
            <w:proofErr w:type="gramEnd"/>
            <w:r>
              <w:t>)</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33</w:t>
            </w:r>
          </w:p>
        </w:tc>
        <w:tc>
          <w:tcPr>
            <w:tcW w:w="0" w:type="auto"/>
            <w:vAlign w:val="center"/>
            <w:hideMark/>
          </w:tcPr>
          <w:p w:rsidR="00D35E20" w:rsidRDefault="00D35E20" w:rsidP="00BE7C2E">
            <w:r>
              <w:t>學生團體自我成長</w:t>
            </w:r>
            <w:r>
              <w:lastRenderedPageBreak/>
              <w:t>生涯探索講座</w:t>
            </w:r>
          </w:p>
        </w:tc>
        <w:tc>
          <w:tcPr>
            <w:tcW w:w="0" w:type="auto"/>
            <w:vAlign w:val="center"/>
            <w:hideMark/>
          </w:tcPr>
          <w:p w:rsidR="00D35E20" w:rsidRDefault="00D35E20" w:rsidP="00BE7C2E">
            <w:r>
              <w:lastRenderedPageBreak/>
              <w:t>23,000(含獎金：0)(含獎品：0)</w:t>
            </w:r>
          </w:p>
        </w:tc>
        <w:tc>
          <w:tcPr>
            <w:tcW w:w="0" w:type="auto"/>
            <w:vAlign w:val="center"/>
            <w:hideMark/>
          </w:tcPr>
          <w:p w:rsidR="00D35E20" w:rsidRDefault="00D35E20" w:rsidP="00BE7C2E">
            <w:r>
              <w:t>21,000</w:t>
            </w:r>
          </w:p>
        </w:tc>
        <w:tc>
          <w:tcPr>
            <w:tcW w:w="0" w:type="auto"/>
            <w:vAlign w:val="center"/>
            <w:hideMark/>
          </w:tcPr>
          <w:p w:rsidR="00D35E20" w:rsidRDefault="00D35E20" w:rsidP="00BE7C2E">
            <w:r>
              <w:t>44,000</w:t>
            </w:r>
          </w:p>
        </w:tc>
        <w:tc>
          <w:tcPr>
            <w:tcW w:w="0" w:type="auto"/>
            <w:vAlign w:val="center"/>
            <w:hideMark/>
          </w:tcPr>
          <w:p w:rsidR="00D35E20" w:rsidRDefault="00D35E20" w:rsidP="00BE7C2E">
            <w:r>
              <w:t>辦理自我成長生涯探索講座，藉由課程與內容的安排，得以教導學員運用正確的觀念經營社團與組織，</w:t>
            </w:r>
            <w:r>
              <w:lastRenderedPageBreak/>
              <w:t>讓學生除在課堂專業的課程外，得以有機會見聞與體驗到不一樣的人生素質養成。</w:t>
            </w:r>
          </w:p>
        </w:tc>
        <w:tc>
          <w:tcPr>
            <w:tcW w:w="0" w:type="auto"/>
            <w:vAlign w:val="center"/>
            <w:hideMark/>
          </w:tcPr>
          <w:p w:rsidR="00D35E20" w:rsidRDefault="00D35E20" w:rsidP="00BE7C2E">
            <w:r>
              <w:lastRenderedPageBreak/>
              <w:t>對象:校內社團幹部，人</w:t>
            </w:r>
            <w:r>
              <w:lastRenderedPageBreak/>
              <w:t>數:每場次約20人</w:t>
            </w:r>
          </w:p>
        </w:tc>
        <w:tc>
          <w:tcPr>
            <w:tcW w:w="0" w:type="auto"/>
            <w:vAlign w:val="center"/>
            <w:hideMark/>
          </w:tcPr>
          <w:p w:rsidR="00D35E20" w:rsidRDefault="00D35E20" w:rsidP="00BE7C2E">
            <w:r>
              <w:lastRenderedPageBreak/>
              <w:t>課外組</w:t>
            </w:r>
          </w:p>
        </w:tc>
        <w:tc>
          <w:tcPr>
            <w:tcW w:w="0" w:type="auto"/>
            <w:vAlign w:val="center"/>
            <w:hideMark/>
          </w:tcPr>
          <w:p w:rsidR="00D35E20" w:rsidRDefault="00D35E20" w:rsidP="00BE7C2E">
            <w:r>
              <w:t>預計辦理次數：5次經費分配情形:112上/5次/配3,000補3,000(</w:t>
            </w:r>
            <w:proofErr w:type="gramStart"/>
            <w:r>
              <w:t>文創</w:t>
            </w:r>
            <w:proofErr w:type="gramEnd"/>
            <w:r>
              <w:t>)、配5,000補3,000(親善)、配,5000補</w:t>
            </w:r>
            <w:r>
              <w:lastRenderedPageBreak/>
              <w:t>3,000(機械)、配2,000補3,000(</w:t>
            </w:r>
            <w:proofErr w:type="gramStart"/>
            <w:r>
              <w:t>資</w:t>
            </w:r>
            <w:proofErr w:type="gramEnd"/>
            <w:r>
              <w:t>網)、學3,000補3,000(企管)；112下/2次/配2,000補3,000(</w:t>
            </w:r>
            <w:proofErr w:type="gramStart"/>
            <w:r>
              <w:t>資網</w:t>
            </w:r>
            <w:proofErr w:type="gramEnd"/>
            <w:r>
              <w:t>)、學3,000補3,000(企管)</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工作策略：2-4-3辦理創意活動，培養學生創新及美感能力</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34</w:t>
            </w:r>
          </w:p>
        </w:tc>
        <w:tc>
          <w:tcPr>
            <w:tcW w:w="0" w:type="auto"/>
            <w:shd w:val="clear" w:color="auto" w:fill="DDFFDD"/>
            <w:vAlign w:val="center"/>
            <w:hideMark/>
          </w:tcPr>
          <w:p w:rsidR="00D35E20" w:rsidRDefault="00D35E20" w:rsidP="00BE7C2E">
            <w:r>
              <w:t>績優自治性學生團體評鑑觀摩展</w:t>
            </w:r>
          </w:p>
        </w:tc>
        <w:tc>
          <w:tcPr>
            <w:tcW w:w="0" w:type="auto"/>
            <w:shd w:val="clear" w:color="auto" w:fill="DDFFDD"/>
            <w:vAlign w:val="center"/>
            <w:hideMark/>
          </w:tcPr>
          <w:p w:rsidR="00D35E20" w:rsidRDefault="00D35E20" w:rsidP="00BE7C2E">
            <w:r>
              <w:t>80,000(含獎金：40,000)(含獎品：10,400)</w:t>
            </w:r>
          </w:p>
        </w:tc>
        <w:tc>
          <w:tcPr>
            <w:tcW w:w="0" w:type="auto"/>
            <w:shd w:val="clear" w:color="auto" w:fill="DDFFDD"/>
            <w:vAlign w:val="center"/>
            <w:hideMark/>
          </w:tcPr>
          <w:p w:rsidR="00D35E20" w:rsidRDefault="00D35E20" w:rsidP="00BE7C2E">
            <w:r>
              <w:t>0</w:t>
            </w:r>
          </w:p>
        </w:tc>
        <w:tc>
          <w:tcPr>
            <w:tcW w:w="0" w:type="auto"/>
            <w:shd w:val="clear" w:color="auto" w:fill="DDFFDD"/>
            <w:vAlign w:val="center"/>
            <w:hideMark/>
          </w:tcPr>
          <w:p w:rsidR="00D35E20" w:rsidRDefault="00D35E20" w:rsidP="00BE7C2E">
            <w:r>
              <w:t>80,000</w:t>
            </w:r>
          </w:p>
        </w:tc>
        <w:tc>
          <w:tcPr>
            <w:tcW w:w="0" w:type="auto"/>
            <w:shd w:val="clear" w:color="auto" w:fill="DDFFDD"/>
            <w:vAlign w:val="center"/>
            <w:hideMark/>
          </w:tcPr>
          <w:p w:rsidR="00D35E20" w:rsidRDefault="00D35E20" w:rsidP="00BE7C2E">
            <w:r>
              <w:t>校內自治性學生團體評鑑及全國大專校院社團評鑑觀摩。發掘本校學生社團績效成果及優缺點，藉以檢討改進及獎勵，以獲得相互觀摩與學習之機會，期許社團能朝制度化、正常化的方向發展邁進。</w:t>
            </w:r>
          </w:p>
        </w:tc>
        <w:tc>
          <w:tcPr>
            <w:tcW w:w="0" w:type="auto"/>
            <w:shd w:val="clear" w:color="auto" w:fill="DDFFDD"/>
            <w:vAlign w:val="center"/>
            <w:hideMark/>
          </w:tcPr>
          <w:p w:rsidR="00D35E20" w:rsidRDefault="00D35E20" w:rsidP="00BE7C2E">
            <w:r>
              <w:t>對象:全體自治性學生團體、績優社團，人數:約70人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預計辦理次數：1次經費分配情形:112下/1次/配80,000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35</w:t>
            </w:r>
          </w:p>
        </w:tc>
        <w:tc>
          <w:tcPr>
            <w:tcW w:w="0" w:type="auto"/>
            <w:vAlign w:val="center"/>
            <w:hideMark/>
          </w:tcPr>
          <w:p w:rsidR="00D35E20" w:rsidRDefault="00D35E20" w:rsidP="00BE7C2E">
            <w:r>
              <w:t>自治性學生校外評鑑觀摩活動</w:t>
            </w:r>
          </w:p>
        </w:tc>
        <w:tc>
          <w:tcPr>
            <w:tcW w:w="0" w:type="auto"/>
            <w:vAlign w:val="center"/>
            <w:hideMark/>
          </w:tcPr>
          <w:p w:rsidR="00D35E20" w:rsidRDefault="00D35E20" w:rsidP="00BE7C2E">
            <w:r>
              <w:t>38,500(含獎金：0)(含獎品：0)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38,500</w:t>
            </w:r>
          </w:p>
        </w:tc>
        <w:tc>
          <w:tcPr>
            <w:tcW w:w="0" w:type="auto"/>
            <w:vAlign w:val="center"/>
            <w:hideMark/>
          </w:tcPr>
          <w:p w:rsidR="00D35E20" w:rsidRDefault="00D35E20" w:rsidP="00BE7C2E">
            <w:r>
              <w:t>為</w:t>
            </w:r>
            <w:proofErr w:type="gramStart"/>
            <w:r>
              <w:t>建立建立</w:t>
            </w:r>
            <w:proofErr w:type="gramEnd"/>
            <w:r>
              <w:t>多元文化校園與培養學生良好品格與態度，辦理每學期一次的「校內社團評鑑」，並推薦績優社團參加當年度「全國社團評鑑」。藉由</w:t>
            </w:r>
            <w:proofErr w:type="gramStart"/>
            <w:r>
              <w:t>校見內</w:t>
            </w:r>
            <w:proofErr w:type="gramEnd"/>
            <w:r>
              <w:t>評鑑檢視學生社團運作情況及成果檢驗。參加「全國社團評鑑」與友校相互觀摩學習之機會，期許社團能朝制度化、正常化的方向發展邁進。</w:t>
            </w:r>
          </w:p>
        </w:tc>
        <w:tc>
          <w:tcPr>
            <w:tcW w:w="0" w:type="auto"/>
            <w:vAlign w:val="center"/>
            <w:hideMark/>
          </w:tcPr>
          <w:p w:rsidR="00D35E20" w:rsidRDefault="00D35E20" w:rsidP="00BE7C2E">
            <w:r>
              <w:t>對象:全體自治性學生團體、績優社團，人數:約35人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預計辦理次數：1次經費分配情形:112上/1次/配38,500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工作策略：2-4-5進行生涯輔導及職業輔導，協助學生規劃完善之就業及生涯發展方向</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w:t>
            </w:r>
            <w:r>
              <w:rPr>
                <w:b/>
                <w:bCs/>
              </w:rPr>
              <w:lastRenderedPageBreak/>
              <w:t>課室</w:t>
            </w:r>
          </w:p>
        </w:tc>
        <w:tc>
          <w:tcPr>
            <w:tcW w:w="0" w:type="auto"/>
            <w:vAlign w:val="center"/>
            <w:hideMark/>
          </w:tcPr>
          <w:p w:rsidR="00D35E20" w:rsidRDefault="00D35E20" w:rsidP="00BE7C2E">
            <w:pPr>
              <w:rPr>
                <w:b/>
                <w:bCs/>
              </w:rPr>
            </w:pPr>
            <w:r>
              <w:rPr>
                <w:b/>
                <w:bCs/>
              </w:rPr>
              <w:lastRenderedPageBreak/>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36</w:t>
            </w:r>
          </w:p>
        </w:tc>
        <w:tc>
          <w:tcPr>
            <w:tcW w:w="0" w:type="auto"/>
            <w:shd w:val="clear" w:color="auto" w:fill="DDFFDD"/>
            <w:vAlign w:val="center"/>
            <w:hideMark/>
          </w:tcPr>
          <w:p w:rsidR="00D35E20" w:rsidRDefault="00D35E20" w:rsidP="00BE7C2E">
            <w:r>
              <w:t>UCAN施測</w:t>
            </w:r>
          </w:p>
        </w:tc>
        <w:tc>
          <w:tcPr>
            <w:tcW w:w="0" w:type="auto"/>
            <w:shd w:val="clear" w:color="auto" w:fill="DDFFDD"/>
            <w:vAlign w:val="center"/>
            <w:hideMark/>
          </w:tcPr>
          <w:p w:rsidR="00D35E20" w:rsidRDefault="00D35E20" w:rsidP="00BE7C2E">
            <w:r>
              <w:t>0(含獎金：0)(含獎品：0)</w:t>
            </w:r>
          </w:p>
        </w:tc>
        <w:tc>
          <w:tcPr>
            <w:tcW w:w="0" w:type="auto"/>
            <w:shd w:val="clear" w:color="auto" w:fill="DDFFDD"/>
            <w:vAlign w:val="center"/>
            <w:hideMark/>
          </w:tcPr>
          <w:p w:rsidR="00D35E20" w:rsidRDefault="00D35E20" w:rsidP="00BE7C2E">
            <w:r>
              <w:t>81,700</w:t>
            </w:r>
          </w:p>
        </w:tc>
        <w:tc>
          <w:tcPr>
            <w:tcW w:w="0" w:type="auto"/>
            <w:shd w:val="clear" w:color="auto" w:fill="DDFFDD"/>
            <w:vAlign w:val="center"/>
            <w:hideMark/>
          </w:tcPr>
          <w:p w:rsidR="00D35E20" w:rsidRDefault="00D35E20" w:rsidP="00BE7C2E">
            <w:r>
              <w:t>81,700</w:t>
            </w:r>
          </w:p>
        </w:tc>
        <w:tc>
          <w:tcPr>
            <w:tcW w:w="0" w:type="auto"/>
            <w:shd w:val="clear" w:color="auto" w:fill="DDFFDD"/>
            <w:vAlign w:val="center"/>
            <w:hideMark/>
          </w:tcPr>
          <w:p w:rsidR="00D35E20" w:rsidRDefault="00D35E20" w:rsidP="00BE7C2E">
            <w:r>
              <w:t>邀請校外具有實務輔導經驗之諮詢師，一同協助至大專校院就業職能平</w:t>
            </w:r>
            <w:proofErr w:type="gramStart"/>
            <w:r>
              <w:t>臺</w:t>
            </w:r>
            <w:proofErr w:type="gramEnd"/>
            <w:r>
              <w:t>(UCAN)進行施測，並讓同學</w:t>
            </w:r>
            <w:proofErr w:type="gramStart"/>
            <w:r>
              <w:t>瞭解其施</w:t>
            </w:r>
            <w:proofErr w:type="gramEnd"/>
            <w:r>
              <w:t>測目的及職能診斷探索結果解析，以利學生對自我更有所認識。</w:t>
            </w:r>
          </w:p>
        </w:tc>
        <w:tc>
          <w:tcPr>
            <w:tcW w:w="0" w:type="auto"/>
            <w:shd w:val="clear" w:color="auto" w:fill="DDFFDD"/>
            <w:vAlign w:val="center"/>
            <w:hideMark/>
          </w:tcPr>
          <w:p w:rsidR="00D35E20" w:rsidRDefault="00D35E20" w:rsidP="00BE7C2E">
            <w:r>
              <w:t>對象:本校大</w:t>
            </w:r>
            <w:proofErr w:type="gramStart"/>
            <w:r>
              <w:t>一</w:t>
            </w:r>
            <w:proofErr w:type="gramEnd"/>
            <w:r>
              <w:t>新生與大三生，人數:900人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預計辦理次數:1次經費分配情形:111下/1次/補81,700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37</w:t>
            </w:r>
          </w:p>
        </w:tc>
        <w:tc>
          <w:tcPr>
            <w:tcW w:w="0" w:type="auto"/>
            <w:vAlign w:val="center"/>
            <w:hideMark/>
          </w:tcPr>
          <w:p w:rsidR="00D35E20" w:rsidRDefault="00D35E20" w:rsidP="00BE7C2E">
            <w:r>
              <w:t>職</w:t>
            </w:r>
            <w:proofErr w:type="gramStart"/>
            <w:r>
              <w:t>涯</w:t>
            </w:r>
            <w:proofErr w:type="gramEnd"/>
            <w:r>
              <w:t>探索工作坊</w:t>
            </w:r>
          </w:p>
        </w:tc>
        <w:tc>
          <w:tcPr>
            <w:tcW w:w="0" w:type="auto"/>
            <w:vAlign w:val="center"/>
            <w:hideMark/>
          </w:tcPr>
          <w:p w:rsidR="00D35E20" w:rsidRDefault="00D35E20" w:rsidP="00BE7C2E">
            <w:r>
              <w:t>12,470(含獎金：0)(含獎品：0)</w:t>
            </w:r>
          </w:p>
        </w:tc>
        <w:tc>
          <w:tcPr>
            <w:tcW w:w="0" w:type="auto"/>
            <w:vAlign w:val="center"/>
            <w:hideMark/>
          </w:tcPr>
          <w:p w:rsidR="00D35E20" w:rsidRDefault="00D35E20" w:rsidP="00BE7C2E">
            <w:r>
              <w:t>5,030</w:t>
            </w:r>
          </w:p>
        </w:tc>
        <w:tc>
          <w:tcPr>
            <w:tcW w:w="0" w:type="auto"/>
            <w:vAlign w:val="center"/>
            <w:hideMark/>
          </w:tcPr>
          <w:p w:rsidR="00D35E20" w:rsidRDefault="00D35E20" w:rsidP="00BE7C2E">
            <w:r>
              <w:t>17,500</w:t>
            </w:r>
          </w:p>
        </w:tc>
        <w:tc>
          <w:tcPr>
            <w:tcW w:w="0" w:type="auto"/>
            <w:vAlign w:val="center"/>
            <w:hideMark/>
          </w:tcPr>
          <w:p w:rsidR="00D35E20" w:rsidRDefault="00D35E20" w:rsidP="00BE7C2E">
            <w:r>
              <w:t>以體驗式教學辦理工作坊，引發師生探索自我，並讓師生進行思考與討論自身未來職</w:t>
            </w:r>
            <w:proofErr w:type="gramStart"/>
            <w:r>
              <w:t>涯</w:t>
            </w:r>
            <w:proofErr w:type="gramEnd"/>
            <w:r>
              <w:t>(生涯)走向或目標。</w:t>
            </w:r>
          </w:p>
        </w:tc>
        <w:tc>
          <w:tcPr>
            <w:tcW w:w="0" w:type="auto"/>
            <w:vAlign w:val="center"/>
            <w:hideMark/>
          </w:tcPr>
          <w:p w:rsidR="00D35E20" w:rsidRDefault="00D35E20" w:rsidP="00BE7C2E">
            <w:r>
              <w:t>對象:本校師生，人數:70人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預計辦理次數:2次 經費分配情形:111上/2次/學5,482、補3,268、學6,988、補1,762</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小計：224,970</w:t>
            </w:r>
          </w:p>
        </w:tc>
        <w:tc>
          <w:tcPr>
            <w:tcW w:w="0" w:type="auto"/>
            <w:vAlign w:val="center"/>
            <w:hideMark/>
          </w:tcPr>
          <w:p w:rsidR="00D35E20" w:rsidRDefault="00D35E20" w:rsidP="00BE7C2E">
            <w:r>
              <w:t>小計：181,730</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工作願景：三、培養具良好品德之社會公民</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工作目標：3-1建立多元文化校園與培養學生良好品德及態度</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工作策略：3-1-1建立學生多元參與管道，以促進學生之參與，保障學生權利，落實人權及法治知能</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38</w:t>
            </w:r>
          </w:p>
        </w:tc>
        <w:tc>
          <w:tcPr>
            <w:tcW w:w="0" w:type="auto"/>
            <w:shd w:val="clear" w:color="auto" w:fill="DDFFDD"/>
            <w:vAlign w:val="center"/>
            <w:hideMark/>
          </w:tcPr>
          <w:p w:rsidR="00D35E20" w:rsidRDefault="00D35E20" w:rsidP="00BE7C2E">
            <w:r>
              <w:t>全校師生座談會</w:t>
            </w:r>
          </w:p>
        </w:tc>
        <w:tc>
          <w:tcPr>
            <w:tcW w:w="0" w:type="auto"/>
            <w:shd w:val="clear" w:color="auto" w:fill="DDFFDD"/>
            <w:vAlign w:val="center"/>
            <w:hideMark/>
          </w:tcPr>
          <w:p w:rsidR="00D35E20" w:rsidRDefault="00D35E20" w:rsidP="00BE7C2E">
            <w:r>
              <w:t>20,000(含獎金：0)(含獎品：0)</w:t>
            </w:r>
          </w:p>
        </w:tc>
        <w:tc>
          <w:tcPr>
            <w:tcW w:w="0" w:type="auto"/>
            <w:shd w:val="clear" w:color="auto" w:fill="DDFFDD"/>
            <w:vAlign w:val="center"/>
            <w:hideMark/>
          </w:tcPr>
          <w:p w:rsidR="00D35E20" w:rsidRDefault="00D35E20" w:rsidP="00BE7C2E">
            <w:r>
              <w:t>15,000</w:t>
            </w:r>
          </w:p>
        </w:tc>
        <w:tc>
          <w:tcPr>
            <w:tcW w:w="0" w:type="auto"/>
            <w:shd w:val="clear" w:color="auto" w:fill="DDFFDD"/>
            <w:vAlign w:val="center"/>
            <w:hideMark/>
          </w:tcPr>
          <w:p w:rsidR="00D35E20" w:rsidRDefault="00D35E20" w:rsidP="00BE7C2E">
            <w:r>
              <w:t>35,000</w:t>
            </w:r>
          </w:p>
        </w:tc>
        <w:tc>
          <w:tcPr>
            <w:tcW w:w="0" w:type="auto"/>
            <w:shd w:val="clear" w:color="auto" w:fill="DDFFDD"/>
            <w:vAlign w:val="center"/>
            <w:hideMark/>
          </w:tcPr>
          <w:p w:rsidR="00D35E20" w:rsidRDefault="00D35E20" w:rsidP="00BE7C2E">
            <w:r>
              <w:t>舉辦</w:t>
            </w:r>
            <w:proofErr w:type="gramStart"/>
            <w:r>
              <w:t>日間部及</w:t>
            </w:r>
            <w:proofErr w:type="gramEnd"/>
            <w:r>
              <w:t>四技進修部全校師生座談會，藉宣導品、會前問題蒐整、解答與會中提問、解答等方式，透過雙向溝通，使學生問題順利解決、改善教學環境，以營造友善之校園。</w:t>
            </w:r>
          </w:p>
        </w:tc>
        <w:tc>
          <w:tcPr>
            <w:tcW w:w="0" w:type="auto"/>
            <w:shd w:val="clear" w:color="auto" w:fill="DDFFDD"/>
            <w:vAlign w:val="center"/>
            <w:hideMark/>
          </w:tcPr>
          <w:p w:rsidR="00D35E20" w:rsidRDefault="00D35E20" w:rsidP="00BE7C2E">
            <w:r>
              <w:t>對象:全校日間部、</w:t>
            </w:r>
            <w:proofErr w:type="gramStart"/>
            <w:r>
              <w:t>進修部各班級</w:t>
            </w:r>
            <w:proofErr w:type="gramEnd"/>
            <w:r>
              <w:t>師生代表，人數:約300人次</w:t>
            </w:r>
          </w:p>
        </w:tc>
        <w:tc>
          <w:tcPr>
            <w:tcW w:w="0" w:type="auto"/>
            <w:shd w:val="clear" w:color="auto" w:fill="DDFFDD"/>
            <w:vAlign w:val="center"/>
            <w:hideMark/>
          </w:tcPr>
          <w:p w:rsidR="00D35E20" w:rsidRDefault="00D35E20" w:rsidP="00BE7C2E">
            <w:r>
              <w:t>生輔組</w:t>
            </w:r>
          </w:p>
        </w:tc>
        <w:tc>
          <w:tcPr>
            <w:tcW w:w="0" w:type="auto"/>
            <w:shd w:val="clear" w:color="auto" w:fill="DDFFDD"/>
            <w:vAlign w:val="center"/>
            <w:hideMark/>
          </w:tcPr>
          <w:p w:rsidR="00D35E20" w:rsidRDefault="00D35E20" w:rsidP="00BE7C2E">
            <w:r>
              <w:t>預計辦理次數:2次經費分配情形:112上/1次/學10,000補10,000(全校日間部學生幹部代表約180人)、112上/1次/學10,000補5000(四技進修部學生幹部代表新生約130人)</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lastRenderedPageBreak/>
              <w:t>39</w:t>
            </w:r>
          </w:p>
        </w:tc>
        <w:tc>
          <w:tcPr>
            <w:tcW w:w="0" w:type="auto"/>
            <w:vAlign w:val="center"/>
            <w:hideMark/>
          </w:tcPr>
          <w:p w:rsidR="00D35E20" w:rsidRDefault="00D35E20" w:rsidP="00BE7C2E">
            <w:r>
              <w:t>新生座談會</w:t>
            </w:r>
          </w:p>
        </w:tc>
        <w:tc>
          <w:tcPr>
            <w:tcW w:w="0" w:type="auto"/>
            <w:vAlign w:val="center"/>
            <w:hideMark/>
          </w:tcPr>
          <w:p w:rsidR="00D35E20" w:rsidRDefault="00D35E20" w:rsidP="00BE7C2E">
            <w:r>
              <w:t>17,000(含獎金：0)(含獎品：0)</w:t>
            </w:r>
          </w:p>
        </w:tc>
        <w:tc>
          <w:tcPr>
            <w:tcW w:w="0" w:type="auto"/>
            <w:vAlign w:val="center"/>
            <w:hideMark/>
          </w:tcPr>
          <w:p w:rsidR="00D35E20" w:rsidRDefault="00D35E20" w:rsidP="00BE7C2E">
            <w:r>
              <w:t>30,000</w:t>
            </w:r>
          </w:p>
        </w:tc>
        <w:tc>
          <w:tcPr>
            <w:tcW w:w="0" w:type="auto"/>
            <w:vAlign w:val="center"/>
            <w:hideMark/>
          </w:tcPr>
          <w:p w:rsidR="00D35E20" w:rsidRDefault="00D35E20" w:rsidP="00BE7C2E">
            <w:r>
              <w:t>47,000</w:t>
            </w:r>
          </w:p>
        </w:tc>
        <w:tc>
          <w:tcPr>
            <w:tcW w:w="0" w:type="auto"/>
            <w:vAlign w:val="center"/>
            <w:hideMark/>
          </w:tcPr>
          <w:p w:rsidR="00D35E20" w:rsidRDefault="00D35E20" w:rsidP="00BE7C2E">
            <w:r>
              <w:t>舉辦日間部新生座談會，藉宣導品及會前問題</w:t>
            </w:r>
            <w:proofErr w:type="gramStart"/>
            <w:r>
              <w:t>蒐</w:t>
            </w:r>
            <w:proofErr w:type="gramEnd"/>
            <w:r>
              <w:t>整、解答與會中提問、解答等方式，透過雙向溝通，使學生問題順利解決、改善教學環境，以營造友善之校園。</w:t>
            </w:r>
          </w:p>
        </w:tc>
        <w:tc>
          <w:tcPr>
            <w:tcW w:w="0" w:type="auto"/>
            <w:vAlign w:val="center"/>
            <w:hideMark/>
          </w:tcPr>
          <w:p w:rsidR="00D35E20" w:rsidRDefault="00D35E20" w:rsidP="00BE7C2E">
            <w:r>
              <w:t>對象:全校</w:t>
            </w:r>
            <w:proofErr w:type="gramStart"/>
            <w:r>
              <w:t>日間部各班級</w:t>
            </w:r>
            <w:proofErr w:type="gramEnd"/>
            <w:r>
              <w:t>新生及導師，參加人數:約440人次</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預計辦理次數:1次經費分配情形:112下/1次/學17,000補30,000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40</w:t>
            </w:r>
          </w:p>
        </w:tc>
        <w:tc>
          <w:tcPr>
            <w:tcW w:w="0" w:type="auto"/>
            <w:shd w:val="clear" w:color="auto" w:fill="DDFFDD"/>
            <w:vAlign w:val="center"/>
            <w:hideMark/>
          </w:tcPr>
          <w:p w:rsidR="00D35E20" w:rsidRDefault="00D35E20" w:rsidP="00BE7C2E">
            <w:r>
              <w:t>自治性組織幹部議事運作研習營</w:t>
            </w:r>
          </w:p>
        </w:tc>
        <w:tc>
          <w:tcPr>
            <w:tcW w:w="0" w:type="auto"/>
            <w:shd w:val="clear" w:color="auto" w:fill="DDFFDD"/>
            <w:vAlign w:val="center"/>
            <w:hideMark/>
          </w:tcPr>
          <w:p w:rsidR="00D35E20" w:rsidRDefault="00D35E20" w:rsidP="00BE7C2E">
            <w:r>
              <w:t>5,000(含獎金：0)(含獎品：0)</w:t>
            </w:r>
          </w:p>
        </w:tc>
        <w:tc>
          <w:tcPr>
            <w:tcW w:w="0" w:type="auto"/>
            <w:shd w:val="clear" w:color="auto" w:fill="DDFFDD"/>
            <w:vAlign w:val="center"/>
            <w:hideMark/>
          </w:tcPr>
          <w:p w:rsidR="00D35E20" w:rsidRDefault="00D35E20" w:rsidP="00BE7C2E">
            <w:r>
              <w:t>5,000</w:t>
            </w:r>
          </w:p>
        </w:tc>
        <w:tc>
          <w:tcPr>
            <w:tcW w:w="0" w:type="auto"/>
            <w:shd w:val="clear" w:color="auto" w:fill="DDFFDD"/>
            <w:vAlign w:val="center"/>
            <w:hideMark/>
          </w:tcPr>
          <w:p w:rsidR="00D35E20" w:rsidRDefault="00D35E20" w:rsidP="00BE7C2E">
            <w:r>
              <w:t>10,000</w:t>
            </w:r>
          </w:p>
        </w:tc>
        <w:tc>
          <w:tcPr>
            <w:tcW w:w="0" w:type="auto"/>
            <w:shd w:val="clear" w:color="auto" w:fill="DDFFDD"/>
            <w:vAlign w:val="center"/>
            <w:hideMark/>
          </w:tcPr>
          <w:p w:rsidR="00D35E20" w:rsidRDefault="00D35E20" w:rsidP="00BE7C2E">
            <w:r>
              <w:t>辦理議事運作研習，建立議事規則，培養議員專業知識，其議員皆有所成長，建立議員自信及自我認知。</w:t>
            </w:r>
          </w:p>
        </w:tc>
        <w:tc>
          <w:tcPr>
            <w:tcW w:w="0" w:type="auto"/>
            <w:shd w:val="clear" w:color="auto" w:fill="DDFFDD"/>
            <w:vAlign w:val="center"/>
            <w:hideMark/>
          </w:tcPr>
          <w:p w:rsidR="00D35E20" w:rsidRDefault="00D35E20" w:rsidP="00BE7C2E">
            <w:r>
              <w:t>對象:自治幹部及議會議員，人數:約20人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預計辦理次數：1次經費分配情形:112上/1次/學5,000補5,000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41</w:t>
            </w:r>
          </w:p>
        </w:tc>
        <w:tc>
          <w:tcPr>
            <w:tcW w:w="0" w:type="auto"/>
            <w:vAlign w:val="center"/>
            <w:hideMark/>
          </w:tcPr>
          <w:p w:rsidR="00D35E20" w:rsidRDefault="00D35E20" w:rsidP="00BE7C2E">
            <w:r>
              <w:t>自治性學生組織改選</w:t>
            </w:r>
          </w:p>
        </w:tc>
        <w:tc>
          <w:tcPr>
            <w:tcW w:w="0" w:type="auto"/>
            <w:vAlign w:val="center"/>
            <w:hideMark/>
          </w:tcPr>
          <w:p w:rsidR="00D35E20" w:rsidRDefault="00D35E20" w:rsidP="00BE7C2E">
            <w:r>
              <w:t>10,000(含獎金：0)(含獎品：0)</w:t>
            </w:r>
          </w:p>
        </w:tc>
        <w:tc>
          <w:tcPr>
            <w:tcW w:w="0" w:type="auto"/>
            <w:vAlign w:val="center"/>
            <w:hideMark/>
          </w:tcPr>
          <w:p w:rsidR="00D35E20" w:rsidRDefault="00D35E20" w:rsidP="00BE7C2E">
            <w:r>
              <w:t>5,000</w:t>
            </w:r>
          </w:p>
        </w:tc>
        <w:tc>
          <w:tcPr>
            <w:tcW w:w="0" w:type="auto"/>
            <w:vAlign w:val="center"/>
            <w:hideMark/>
          </w:tcPr>
          <w:p w:rsidR="00D35E20" w:rsidRDefault="00D35E20" w:rsidP="00BE7C2E">
            <w:r>
              <w:t>15,000</w:t>
            </w:r>
          </w:p>
        </w:tc>
        <w:tc>
          <w:tcPr>
            <w:tcW w:w="0" w:type="auto"/>
            <w:vAlign w:val="center"/>
            <w:hideMark/>
          </w:tcPr>
          <w:p w:rsidR="00D35E20" w:rsidRDefault="00D35E20" w:rsidP="00BE7C2E">
            <w:r>
              <w:t>為使自治性學生組織健全發展，並促進修平全體同學之學生自治及民主風範觀念培養，期許學生自治組織永續經營。辦理自治性學生組織系學會改選活動。舉辦選舉講座、製作競選公報、帆布以及宣傳選舉投票注意事項。</w:t>
            </w:r>
          </w:p>
        </w:tc>
        <w:tc>
          <w:tcPr>
            <w:tcW w:w="0" w:type="auto"/>
            <w:vAlign w:val="center"/>
            <w:hideMark/>
          </w:tcPr>
          <w:p w:rsidR="00D35E20" w:rsidRDefault="00D35E20" w:rsidP="00BE7C2E">
            <w:r>
              <w:t>對象:全校師生，人數:約400人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預計辦理次數：1次經費分配情形:112上/1次/學10,000補5,000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42</w:t>
            </w:r>
          </w:p>
        </w:tc>
        <w:tc>
          <w:tcPr>
            <w:tcW w:w="0" w:type="auto"/>
            <w:shd w:val="clear" w:color="auto" w:fill="DDFFDD"/>
            <w:vAlign w:val="center"/>
            <w:hideMark/>
          </w:tcPr>
          <w:p w:rsidR="00D35E20" w:rsidRDefault="00D35E20" w:rsidP="00BE7C2E">
            <w:r>
              <w:t>法律常識宣導活動</w:t>
            </w:r>
          </w:p>
        </w:tc>
        <w:tc>
          <w:tcPr>
            <w:tcW w:w="0" w:type="auto"/>
            <w:shd w:val="clear" w:color="auto" w:fill="DDFFDD"/>
            <w:vAlign w:val="center"/>
            <w:hideMark/>
          </w:tcPr>
          <w:p w:rsidR="00D35E20" w:rsidRDefault="00D35E20" w:rsidP="00BE7C2E">
            <w:r>
              <w:t>6,000(含獎金：0)(含獎品：4,800)</w:t>
            </w:r>
          </w:p>
        </w:tc>
        <w:tc>
          <w:tcPr>
            <w:tcW w:w="0" w:type="auto"/>
            <w:shd w:val="clear" w:color="auto" w:fill="DDFFDD"/>
            <w:vAlign w:val="center"/>
            <w:hideMark/>
          </w:tcPr>
          <w:p w:rsidR="00D35E20" w:rsidRDefault="00D35E20" w:rsidP="00BE7C2E">
            <w:r>
              <w:t>6,000</w:t>
            </w:r>
          </w:p>
        </w:tc>
        <w:tc>
          <w:tcPr>
            <w:tcW w:w="0" w:type="auto"/>
            <w:shd w:val="clear" w:color="auto" w:fill="DDFFDD"/>
            <w:vAlign w:val="center"/>
            <w:hideMark/>
          </w:tcPr>
          <w:p w:rsidR="00D35E20" w:rsidRDefault="00D35E20" w:rsidP="00BE7C2E">
            <w:r>
              <w:t>12,000</w:t>
            </w:r>
          </w:p>
        </w:tc>
        <w:tc>
          <w:tcPr>
            <w:tcW w:w="0" w:type="auto"/>
            <w:shd w:val="clear" w:color="auto" w:fill="DDFFDD"/>
            <w:vAlign w:val="center"/>
            <w:hideMark/>
          </w:tcPr>
          <w:p w:rsidR="00D35E20" w:rsidRDefault="00D35E20" w:rsidP="00BE7C2E">
            <w:r>
              <w:t>透過邀請法律專家學者專題講演與活動辦理、運用宣導資料及活動獎品，加強學生法律常識教育。</w:t>
            </w:r>
          </w:p>
        </w:tc>
        <w:tc>
          <w:tcPr>
            <w:tcW w:w="0" w:type="auto"/>
            <w:shd w:val="clear" w:color="auto" w:fill="DDFFDD"/>
            <w:vAlign w:val="center"/>
            <w:hideMark/>
          </w:tcPr>
          <w:p w:rsidR="00D35E20" w:rsidRDefault="00D35E20" w:rsidP="00BE7C2E">
            <w:r>
              <w:t>對象:全校師生，人數:約200人</w:t>
            </w:r>
          </w:p>
        </w:tc>
        <w:tc>
          <w:tcPr>
            <w:tcW w:w="0" w:type="auto"/>
            <w:shd w:val="clear" w:color="auto" w:fill="DDFFDD"/>
            <w:vAlign w:val="center"/>
            <w:hideMark/>
          </w:tcPr>
          <w:p w:rsidR="00D35E20" w:rsidRDefault="00D35E20" w:rsidP="00BE7C2E">
            <w:r>
              <w:t>軍訓室</w:t>
            </w:r>
          </w:p>
        </w:tc>
        <w:tc>
          <w:tcPr>
            <w:tcW w:w="0" w:type="auto"/>
            <w:shd w:val="clear" w:color="auto" w:fill="DDFFDD"/>
            <w:vAlign w:val="center"/>
            <w:hideMark/>
          </w:tcPr>
          <w:p w:rsidR="00D35E20" w:rsidRDefault="00D35E20" w:rsidP="00BE7C2E">
            <w:r>
              <w:t>預計辦理次數:2次經費分配情形:112上/1次/學3,000補3,000、112下/1次/學3,000補3,000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工作策略：3-1-2增進學生對於當代品德之核心價值及其行為準則，具有思辨、選擇及反省，進而認同、欣賞及實踐之能力</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43</w:t>
            </w:r>
          </w:p>
        </w:tc>
        <w:tc>
          <w:tcPr>
            <w:tcW w:w="0" w:type="auto"/>
            <w:vAlign w:val="center"/>
            <w:hideMark/>
          </w:tcPr>
          <w:p w:rsidR="00D35E20" w:rsidRDefault="00D35E20" w:rsidP="00BE7C2E">
            <w:r>
              <w:t>品德教育宣導</w:t>
            </w:r>
            <w:proofErr w:type="gramStart"/>
            <w:r>
              <w:t>週</w:t>
            </w:r>
            <w:proofErr w:type="gramEnd"/>
            <w:r>
              <w:t>活</w:t>
            </w:r>
            <w:r>
              <w:lastRenderedPageBreak/>
              <w:t>動-母親節感恩活動</w:t>
            </w:r>
          </w:p>
        </w:tc>
        <w:tc>
          <w:tcPr>
            <w:tcW w:w="0" w:type="auto"/>
            <w:vAlign w:val="center"/>
            <w:hideMark/>
          </w:tcPr>
          <w:p w:rsidR="00D35E20" w:rsidRDefault="00D35E20" w:rsidP="00BE7C2E">
            <w:r>
              <w:lastRenderedPageBreak/>
              <w:t>10,000(含獎金：0)(含獎品：0)</w:t>
            </w:r>
          </w:p>
        </w:tc>
        <w:tc>
          <w:tcPr>
            <w:tcW w:w="0" w:type="auto"/>
            <w:vAlign w:val="center"/>
            <w:hideMark/>
          </w:tcPr>
          <w:p w:rsidR="00D35E20" w:rsidRDefault="00D35E20" w:rsidP="00BE7C2E">
            <w:r>
              <w:t>20,000</w:t>
            </w:r>
          </w:p>
        </w:tc>
        <w:tc>
          <w:tcPr>
            <w:tcW w:w="0" w:type="auto"/>
            <w:vAlign w:val="center"/>
            <w:hideMark/>
          </w:tcPr>
          <w:p w:rsidR="00D35E20" w:rsidRDefault="00D35E20" w:rsidP="00BE7C2E">
            <w:r>
              <w:t>30,000</w:t>
            </w:r>
          </w:p>
        </w:tc>
        <w:tc>
          <w:tcPr>
            <w:tcW w:w="0" w:type="auto"/>
            <w:vAlign w:val="center"/>
            <w:hideMark/>
          </w:tcPr>
          <w:p w:rsidR="00D35E20" w:rsidRDefault="00D35E20" w:rsidP="00BE7C2E">
            <w:r>
              <w:t>一、邀請全校師生對偉大母親進行感恩活動。二、融入品德</w:t>
            </w:r>
            <w:proofErr w:type="gramStart"/>
            <w:r>
              <w:t>德</w:t>
            </w:r>
            <w:proofErr w:type="gramEnd"/>
            <w:r>
              <w:t>目，孝順與感恩。</w:t>
            </w:r>
          </w:p>
        </w:tc>
        <w:tc>
          <w:tcPr>
            <w:tcW w:w="0" w:type="auto"/>
            <w:vAlign w:val="center"/>
            <w:hideMark/>
          </w:tcPr>
          <w:p w:rsidR="00D35E20" w:rsidRDefault="00D35E20" w:rsidP="00BE7C2E">
            <w:r>
              <w:t>對象:全校師生，參加人數:約200人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預計辦理次數：1次經費分配情：112上/1次/學10,000補20,000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44</w:t>
            </w:r>
          </w:p>
        </w:tc>
        <w:tc>
          <w:tcPr>
            <w:tcW w:w="0" w:type="auto"/>
            <w:shd w:val="clear" w:color="auto" w:fill="DDFFDD"/>
            <w:vAlign w:val="center"/>
            <w:hideMark/>
          </w:tcPr>
          <w:p w:rsidR="00D35E20" w:rsidRDefault="00D35E20" w:rsidP="00BE7C2E">
            <w:r>
              <w:t>品德教育宣導</w:t>
            </w:r>
            <w:proofErr w:type="gramStart"/>
            <w:r>
              <w:t>週</w:t>
            </w:r>
            <w:proofErr w:type="gramEnd"/>
            <w:r>
              <w:t>活動-品德教育講座</w:t>
            </w:r>
          </w:p>
        </w:tc>
        <w:tc>
          <w:tcPr>
            <w:tcW w:w="0" w:type="auto"/>
            <w:shd w:val="clear" w:color="auto" w:fill="DDFFDD"/>
            <w:vAlign w:val="center"/>
            <w:hideMark/>
          </w:tcPr>
          <w:p w:rsidR="00D35E20" w:rsidRDefault="00D35E20" w:rsidP="00BE7C2E">
            <w:r>
              <w:t>2,000(含獎金：0)(含獎品：0)</w:t>
            </w:r>
          </w:p>
        </w:tc>
        <w:tc>
          <w:tcPr>
            <w:tcW w:w="0" w:type="auto"/>
            <w:shd w:val="clear" w:color="auto" w:fill="DDFFDD"/>
            <w:vAlign w:val="center"/>
            <w:hideMark/>
          </w:tcPr>
          <w:p w:rsidR="00D35E20" w:rsidRDefault="00D35E20" w:rsidP="00BE7C2E">
            <w:r>
              <w:t>4,000</w:t>
            </w:r>
          </w:p>
        </w:tc>
        <w:tc>
          <w:tcPr>
            <w:tcW w:w="0" w:type="auto"/>
            <w:shd w:val="clear" w:color="auto" w:fill="DDFFDD"/>
            <w:vAlign w:val="center"/>
            <w:hideMark/>
          </w:tcPr>
          <w:p w:rsidR="00D35E20" w:rsidRDefault="00D35E20" w:rsidP="00BE7C2E">
            <w:r>
              <w:t>6,000</w:t>
            </w:r>
          </w:p>
        </w:tc>
        <w:tc>
          <w:tcPr>
            <w:tcW w:w="0" w:type="auto"/>
            <w:shd w:val="clear" w:color="auto" w:fill="DDFFDD"/>
            <w:vAlign w:val="center"/>
            <w:hideMark/>
          </w:tcPr>
          <w:p w:rsidR="00D35E20" w:rsidRDefault="00D35E20" w:rsidP="00BE7C2E">
            <w:r>
              <w:t>一、邀請品德教育專業講師教授品德教育相關議題，讓全校師生對品德</w:t>
            </w:r>
            <w:proofErr w:type="gramStart"/>
            <w:r>
              <w:t>教育德目</w:t>
            </w:r>
            <w:proofErr w:type="gramEnd"/>
            <w:r>
              <w:t>。二、融入品德教育倫理知能，讓師生實際執行。</w:t>
            </w:r>
          </w:p>
        </w:tc>
        <w:tc>
          <w:tcPr>
            <w:tcW w:w="0" w:type="auto"/>
            <w:shd w:val="clear" w:color="auto" w:fill="DDFFDD"/>
            <w:vAlign w:val="center"/>
            <w:hideMark/>
          </w:tcPr>
          <w:p w:rsidR="00D35E20" w:rsidRDefault="00D35E20" w:rsidP="00BE7C2E">
            <w:r>
              <w:t>對象:全校師生，人數:約50人</w:t>
            </w:r>
          </w:p>
        </w:tc>
        <w:tc>
          <w:tcPr>
            <w:tcW w:w="0" w:type="auto"/>
            <w:shd w:val="clear" w:color="auto" w:fill="DDFFDD"/>
            <w:vAlign w:val="center"/>
            <w:hideMark/>
          </w:tcPr>
          <w:p w:rsidR="00D35E20" w:rsidRDefault="00D35E20" w:rsidP="00BE7C2E">
            <w:r>
              <w:t>生輔組</w:t>
            </w:r>
          </w:p>
        </w:tc>
        <w:tc>
          <w:tcPr>
            <w:tcW w:w="0" w:type="auto"/>
            <w:shd w:val="clear" w:color="auto" w:fill="DDFFDD"/>
            <w:vAlign w:val="center"/>
            <w:hideMark/>
          </w:tcPr>
          <w:p w:rsidR="00D35E20" w:rsidRDefault="00D35E20" w:rsidP="00BE7C2E">
            <w:r>
              <w:t>預計辦理次數:1次經費分配情形：112下/1次/學2,000補4,000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45</w:t>
            </w:r>
          </w:p>
        </w:tc>
        <w:tc>
          <w:tcPr>
            <w:tcW w:w="0" w:type="auto"/>
            <w:vAlign w:val="center"/>
            <w:hideMark/>
          </w:tcPr>
          <w:p w:rsidR="00D35E20" w:rsidRDefault="00D35E20" w:rsidP="00BE7C2E">
            <w:r>
              <w:t>服務學習成果發表競賽</w:t>
            </w:r>
          </w:p>
        </w:tc>
        <w:tc>
          <w:tcPr>
            <w:tcW w:w="0" w:type="auto"/>
            <w:vAlign w:val="center"/>
            <w:hideMark/>
          </w:tcPr>
          <w:p w:rsidR="00D35E20" w:rsidRDefault="00D35E20" w:rsidP="00BE7C2E">
            <w:r>
              <w:t>24,000(含獎金：20,000)(含獎品：0)</w:t>
            </w:r>
          </w:p>
        </w:tc>
        <w:tc>
          <w:tcPr>
            <w:tcW w:w="0" w:type="auto"/>
            <w:vAlign w:val="center"/>
            <w:hideMark/>
          </w:tcPr>
          <w:p w:rsidR="00D35E20" w:rsidRDefault="00D35E20" w:rsidP="00BE7C2E">
            <w:r>
              <w:t>7,600</w:t>
            </w:r>
          </w:p>
        </w:tc>
        <w:tc>
          <w:tcPr>
            <w:tcW w:w="0" w:type="auto"/>
            <w:vAlign w:val="center"/>
            <w:hideMark/>
          </w:tcPr>
          <w:p w:rsidR="00D35E20" w:rsidRDefault="00D35E20" w:rsidP="00BE7C2E">
            <w:r>
              <w:t>31,600</w:t>
            </w:r>
          </w:p>
        </w:tc>
        <w:tc>
          <w:tcPr>
            <w:tcW w:w="0" w:type="auto"/>
            <w:vAlign w:val="center"/>
            <w:hideMark/>
          </w:tcPr>
          <w:p w:rsidR="00D35E20" w:rsidRDefault="00D35E20" w:rsidP="00BE7C2E">
            <w:r>
              <w:t>一、以競賽方式提供學生參與服務學習成果發表與觀摩機會。二、以分享的過程，讓學生、教師一起分享彼此的學習與成長，提升各班級對服務學習課程的反思與經驗，增進團隊榮譽感，提供相互觀摩及學習的平台。</w:t>
            </w:r>
          </w:p>
        </w:tc>
        <w:tc>
          <w:tcPr>
            <w:tcW w:w="0" w:type="auto"/>
            <w:vAlign w:val="center"/>
            <w:hideMark/>
          </w:tcPr>
          <w:p w:rsidR="00D35E20" w:rsidRDefault="00D35E20" w:rsidP="00BE7C2E">
            <w:r>
              <w:t>對象:老師及學生，人數:上.下各130人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預計辦理次數:2次經費分配情形:112上/1次/學12,000補3,800、112下/1次/學12,000補3,800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46</w:t>
            </w:r>
          </w:p>
        </w:tc>
        <w:tc>
          <w:tcPr>
            <w:tcW w:w="0" w:type="auto"/>
            <w:shd w:val="clear" w:color="auto" w:fill="DDFFDD"/>
            <w:vAlign w:val="center"/>
            <w:hideMark/>
          </w:tcPr>
          <w:p w:rsidR="00D35E20" w:rsidRDefault="00D35E20" w:rsidP="00BE7C2E">
            <w:r>
              <w:t>社團專長研習訓練營</w:t>
            </w:r>
          </w:p>
        </w:tc>
        <w:tc>
          <w:tcPr>
            <w:tcW w:w="0" w:type="auto"/>
            <w:shd w:val="clear" w:color="auto" w:fill="DDFFDD"/>
            <w:vAlign w:val="center"/>
            <w:hideMark/>
          </w:tcPr>
          <w:p w:rsidR="00D35E20" w:rsidRDefault="00D35E20" w:rsidP="00BE7C2E">
            <w:r>
              <w:t>109,000(含獎金：0)(含獎品：0)</w:t>
            </w:r>
          </w:p>
        </w:tc>
        <w:tc>
          <w:tcPr>
            <w:tcW w:w="0" w:type="auto"/>
            <w:shd w:val="clear" w:color="auto" w:fill="DDFFDD"/>
            <w:vAlign w:val="center"/>
            <w:hideMark/>
          </w:tcPr>
          <w:p w:rsidR="00D35E20" w:rsidRDefault="00D35E20" w:rsidP="00BE7C2E">
            <w:r>
              <w:t>75,000</w:t>
            </w:r>
          </w:p>
        </w:tc>
        <w:tc>
          <w:tcPr>
            <w:tcW w:w="0" w:type="auto"/>
            <w:shd w:val="clear" w:color="auto" w:fill="DDFFDD"/>
            <w:vAlign w:val="center"/>
            <w:hideMark/>
          </w:tcPr>
          <w:p w:rsidR="00D35E20" w:rsidRDefault="00D35E20" w:rsidP="00BE7C2E">
            <w:r>
              <w:t>184,000</w:t>
            </w:r>
          </w:p>
        </w:tc>
        <w:tc>
          <w:tcPr>
            <w:tcW w:w="0" w:type="auto"/>
            <w:shd w:val="clear" w:color="auto" w:fill="DDFFDD"/>
            <w:vAlign w:val="center"/>
            <w:hideMark/>
          </w:tcPr>
          <w:p w:rsidR="00D35E20" w:rsidRDefault="00D35E20" w:rsidP="00BE7C2E">
            <w:proofErr w:type="gramStart"/>
            <w:r>
              <w:t>建立建立</w:t>
            </w:r>
            <w:proofErr w:type="gramEnd"/>
            <w:r>
              <w:t>多元文化校園與培養學生良好品格與態度，培養本校學生對課外活動之興趣及第二專長能力，安排專業的師資教學透過研習活動增加學員專業知識，進而從研習活動中瞭解新的規則與技術；並讓社團幹部們學習與擴展社團運作能力。</w:t>
            </w:r>
          </w:p>
        </w:tc>
        <w:tc>
          <w:tcPr>
            <w:tcW w:w="0" w:type="auto"/>
            <w:shd w:val="clear" w:color="auto" w:fill="DDFFDD"/>
            <w:vAlign w:val="center"/>
            <w:hideMark/>
          </w:tcPr>
          <w:p w:rsidR="00D35E20" w:rsidRDefault="00D35E20" w:rsidP="00BE7C2E">
            <w:r>
              <w:t>對象:全校學生，人數:每場次約30人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預計辦理次數:16次經費分配情形:112上/10次/配7,000輔5,000(攝影)、配3,000輔3,000(</w:t>
            </w:r>
            <w:proofErr w:type="gramStart"/>
            <w:r>
              <w:t>文創</w:t>
            </w:r>
            <w:proofErr w:type="gramEnd"/>
            <w:r>
              <w:t>)、配7,000輔3,000(</w:t>
            </w:r>
            <w:proofErr w:type="gramStart"/>
            <w:r>
              <w:t>棒</w:t>
            </w:r>
            <w:proofErr w:type="gramEnd"/>
            <w:r>
              <w:t>壘)、配5,000輔3,000(羽球)、配7,000輔3,000(熱音)、配7,000輔3,000(親善)、配6,000輔10,000(狂風)、配6,000輔10,000(馬拉桑)、配10,000輔4,000(</w:t>
            </w:r>
            <w:proofErr w:type="gramStart"/>
            <w:r>
              <w:t>數</w:t>
            </w:r>
            <w:proofErr w:type="gramEnd"/>
            <w:r>
              <w:t>媒)、配8,000輔4,000(烘焙)、；112下/6次/配7,000輔3,000(</w:t>
            </w:r>
            <w:proofErr w:type="gramStart"/>
            <w:r>
              <w:t>棒壘</w:t>
            </w:r>
            <w:proofErr w:type="gramEnd"/>
            <w:r>
              <w:t>)、配5,000輔3,000(羽球)、配7,000輔3,000(熱音)、配6,000輔10,000(狂風)、配10,000輔4,000(</w:t>
            </w:r>
            <w:proofErr w:type="gramStart"/>
            <w:r>
              <w:t>數</w:t>
            </w:r>
            <w:proofErr w:type="gramEnd"/>
            <w:r>
              <w:t>媒)、配8,000輔4,000(烘焙)</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lastRenderedPageBreak/>
              <w:t>47</w:t>
            </w:r>
          </w:p>
        </w:tc>
        <w:tc>
          <w:tcPr>
            <w:tcW w:w="0" w:type="auto"/>
            <w:vAlign w:val="center"/>
            <w:hideMark/>
          </w:tcPr>
          <w:p w:rsidR="00D35E20" w:rsidRDefault="00D35E20" w:rsidP="00BE7C2E">
            <w:r>
              <w:t>自治幹部傳承訓練營</w:t>
            </w:r>
          </w:p>
        </w:tc>
        <w:tc>
          <w:tcPr>
            <w:tcW w:w="0" w:type="auto"/>
            <w:vAlign w:val="center"/>
            <w:hideMark/>
          </w:tcPr>
          <w:p w:rsidR="00D35E20" w:rsidRDefault="00D35E20" w:rsidP="00BE7C2E">
            <w:r>
              <w:t>75,000(含獎金：0)(含獎品：0)</w:t>
            </w:r>
          </w:p>
        </w:tc>
        <w:tc>
          <w:tcPr>
            <w:tcW w:w="0" w:type="auto"/>
            <w:vAlign w:val="center"/>
            <w:hideMark/>
          </w:tcPr>
          <w:p w:rsidR="00D35E20" w:rsidRDefault="00D35E20" w:rsidP="00BE7C2E">
            <w:r>
              <w:t>63,000</w:t>
            </w:r>
          </w:p>
        </w:tc>
        <w:tc>
          <w:tcPr>
            <w:tcW w:w="0" w:type="auto"/>
            <w:vAlign w:val="center"/>
            <w:hideMark/>
          </w:tcPr>
          <w:p w:rsidR="00D35E20" w:rsidRDefault="00D35E20" w:rsidP="00BE7C2E">
            <w:r>
              <w:t>138,000</w:t>
            </w:r>
          </w:p>
        </w:tc>
        <w:tc>
          <w:tcPr>
            <w:tcW w:w="0" w:type="auto"/>
            <w:vAlign w:val="center"/>
            <w:hideMark/>
          </w:tcPr>
          <w:p w:rsidR="00D35E20" w:rsidRDefault="00D35E20" w:rsidP="00BE7C2E">
            <w:r>
              <w:t>規劃各別性自治團體及社團自我強化團體傳承及默契，保存優良傳統及永續經營，引導新任幹部創新思考及組織營運。</w:t>
            </w:r>
          </w:p>
        </w:tc>
        <w:tc>
          <w:tcPr>
            <w:tcW w:w="0" w:type="auto"/>
            <w:vAlign w:val="center"/>
            <w:hideMark/>
          </w:tcPr>
          <w:p w:rsidR="00D35E20" w:rsidRDefault="00D35E20" w:rsidP="00BE7C2E">
            <w:r>
              <w:t>對象:校內自治性組織團體幹部，人數:約25人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預計辦理次數：5次經費分配情形:112上/3次/配7,000補5,000(狂風)、配15,000補13,000(</w:t>
            </w:r>
            <w:proofErr w:type="gramStart"/>
            <w:r>
              <w:t>行流</w:t>
            </w:r>
            <w:proofErr w:type="gramEnd"/>
            <w:r>
              <w:t>)、配25,000補20,000(學生會)；112下/2次/配15,000補13,000(人資)、配13,000補12,000(機械)</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小計：278,000</w:t>
            </w:r>
          </w:p>
        </w:tc>
        <w:tc>
          <w:tcPr>
            <w:tcW w:w="0" w:type="auto"/>
            <w:vAlign w:val="center"/>
            <w:hideMark/>
          </w:tcPr>
          <w:p w:rsidR="00D35E20" w:rsidRDefault="00D35E20" w:rsidP="00BE7C2E">
            <w:r>
              <w:t>小計：230,600</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工作目標：3-2培育熱愛鄉土及具有世界觀之社會公民</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工作策略：3-2-1透過服務學習課程之引導，加強與鄰近社區之互動，以促進學生對社區關懷及鄉土文化之情感；並透過多元文化課程及國際交流，開拓國際視野，建立地球村觀念</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48</w:t>
            </w:r>
          </w:p>
        </w:tc>
        <w:tc>
          <w:tcPr>
            <w:tcW w:w="0" w:type="auto"/>
            <w:shd w:val="clear" w:color="auto" w:fill="DDFFDD"/>
            <w:vAlign w:val="center"/>
            <w:hideMark/>
          </w:tcPr>
          <w:p w:rsidR="00D35E20" w:rsidRDefault="00D35E20" w:rsidP="00BE7C2E">
            <w:r>
              <w:t>走出校園服務與關懷社區活動</w:t>
            </w:r>
          </w:p>
        </w:tc>
        <w:tc>
          <w:tcPr>
            <w:tcW w:w="0" w:type="auto"/>
            <w:shd w:val="clear" w:color="auto" w:fill="DDFFDD"/>
            <w:vAlign w:val="center"/>
            <w:hideMark/>
          </w:tcPr>
          <w:p w:rsidR="00D35E20" w:rsidRDefault="00D35E20" w:rsidP="00BE7C2E">
            <w:r>
              <w:t>50,000(含獎金：0)(含獎品：0)</w:t>
            </w:r>
          </w:p>
        </w:tc>
        <w:tc>
          <w:tcPr>
            <w:tcW w:w="0" w:type="auto"/>
            <w:shd w:val="clear" w:color="auto" w:fill="DDFFDD"/>
            <w:vAlign w:val="center"/>
            <w:hideMark/>
          </w:tcPr>
          <w:p w:rsidR="00D35E20" w:rsidRDefault="00D35E20" w:rsidP="00BE7C2E">
            <w:r>
              <w:t>55,000</w:t>
            </w:r>
          </w:p>
        </w:tc>
        <w:tc>
          <w:tcPr>
            <w:tcW w:w="0" w:type="auto"/>
            <w:shd w:val="clear" w:color="auto" w:fill="DDFFDD"/>
            <w:vAlign w:val="center"/>
            <w:hideMark/>
          </w:tcPr>
          <w:p w:rsidR="00D35E20" w:rsidRDefault="00D35E20" w:rsidP="00BE7C2E">
            <w:r>
              <w:t>105,000</w:t>
            </w:r>
          </w:p>
        </w:tc>
        <w:tc>
          <w:tcPr>
            <w:tcW w:w="0" w:type="auto"/>
            <w:shd w:val="clear" w:color="auto" w:fill="DDFFDD"/>
            <w:vAlign w:val="center"/>
            <w:hideMark/>
          </w:tcPr>
          <w:p w:rsidR="00D35E20" w:rsidRDefault="00D35E20" w:rsidP="00BE7C2E">
            <w:r>
              <w:t>一、辦理服務學習參與同學實施社區服務關懷。二、提供所需課程材料。三、推動學生服務關懷社區活動，讓接受志工訓練同學身體力行，促進參與，落實服務精神。</w:t>
            </w:r>
          </w:p>
        </w:tc>
        <w:tc>
          <w:tcPr>
            <w:tcW w:w="0" w:type="auto"/>
            <w:shd w:val="clear" w:color="auto" w:fill="DDFFDD"/>
            <w:vAlign w:val="center"/>
            <w:hideMark/>
          </w:tcPr>
          <w:p w:rsidR="00D35E20" w:rsidRDefault="00D35E20" w:rsidP="00BE7C2E">
            <w:r>
              <w:t>對象:學生，人數:1500人</w:t>
            </w:r>
          </w:p>
        </w:tc>
        <w:tc>
          <w:tcPr>
            <w:tcW w:w="0" w:type="auto"/>
            <w:shd w:val="clear" w:color="auto" w:fill="DDFFDD"/>
            <w:vAlign w:val="center"/>
            <w:hideMark/>
          </w:tcPr>
          <w:p w:rsidR="00D35E20" w:rsidRDefault="00D35E20" w:rsidP="00BE7C2E">
            <w:r>
              <w:t>生輔組</w:t>
            </w:r>
          </w:p>
        </w:tc>
        <w:tc>
          <w:tcPr>
            <w:tcW w:w="0" w:type="auto"/>
            <w:shd w:val="clear" w:color="auto" w:fill="DDFFDD"/>
            <w:vAlign w:val="center"/>
            <w:hideMark/>
          </w:tcPr>
          <w:p w:rsidR="00D35E20" w:rsidRDefault="00D35E20" w:rsidP="00BE7C2E">
            <w:r>
              <w:t>預計辦理次數:2次經費分配情形:112上/1次/學25,000補27,500、112下/1次/學25,000補27,500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49</w:t>
            </w:r>
          </w:p>
        </w:tc>
        <w:tc>
          <w:tcPr>
            <w:tcW w:w="0" w:type="auto"/>
            <w:vAlign w:val="center"/>
            <w:hideMark/>
          </w:tcPr>
          <w:p w:rsidR="00D35E20" w:rsidRDefault="00D35E20" w:rsidP="00BE7C2E">
            <w:r>
              <w:t>關懷社區服務學習活動</w:t>
            </w:r>
          </w:p>
        </w:tc>
        <w:tc>
          <w:tcPr>
            <w:tcW w:w="0" w:type="auto"/>
            <w:vAlign w:val="center"/>
            <w:hideMark/>
          </w:tcPr>
          <w:p w:rsidR="00D35E20" w:rsidRDefault="00D35E20" w:rsidP="00BE7C2E">
            <w:r>
              <w:t>58,000(含獎金：0)(含獎品：0)</w:t>
            </w:r>
          </w:p>
        </w:tc>
        <w:tc>
          <w:tcPr>
            <w:tcW w:w="0" w:type="auto"/>
            <w:vAlign w:val="center"/>
            <w:hideMark/>
          </w:tcPr>
          <w:p w:rsidR="00D35E20" w:rsidRDefault="00D35E20" w:rsidP="00BE7C2E">
            <w:r>
              <w:t>82,000</w:t>
            </w:r>
          </w:p>
        </w:tc>
        <w:tc>
          <w:tcPr>
            <w:tcW w:w="0" w:type="auto"/>
            <w:vAlign w:val="center"/>
            <w:hideMark/>
          </w:tcPr>
          <w:p w:rsidR="00D35E20" w:rsidRDefault="00D35E20" w:rsidP="00BE7C2E">
            <w:r>
              <w:t>140,000</w:t>
            </w:r>
          </w:p>
        </w:tc>
        <w:tc>
          <w:tcPr>
            <w:tcW w:w="0" w:type="auto"/>
            <w:vAlign w:val="center"/>
            <w:hideMark/>
          </w:tcPr>
          <w:p w:rsidR="00D35E20" w:rsidRDefault="00D35E20" w:rsidP="00BE7C2E">
            <w:r>
              <w:t>為加強與鄰近社區之互動，以促進學生對社區關懷與鄉土文化之情感，辦理社區關懷活動，社團利用專長所知培養中、小學生優良課外活動，規劃創意育樂營隊以及前往老人之家等安養院進行關懷活動。</w:t>
            </w:r>
          </w:p>
        </w:tc>
        <w:tc>
          <w:tcPr>
            <w:tcW w:w="0" w:type="auto"/>
            <w:vAlign w:val="center"/>
            <w:hideMark/>
          </w:tcPr>
          <w:p w:rsidR="00D35E20" w:rsidRDefault="00D35E20" w:rsidP="00BE7C2E">
            <w:r>
              <w:t>對象:社團同學與服務單位之成員，人數:每場次約35人</w:t>
            </w:r>
          </w:p>
        </w:tc>
        <w:tc>
          <w:tcPr>
            <w:tcW w:w="0" w:type="auto"/>
            <w:vAlign w:val="center"/>
            <w:hideMark/>
          </w:tcPr>
          <w:p w:rsidR="00D35E20" w:rsidRDefault="00D35E20" w:rsidP="00BE7C2E">
            <w:r>
              <w:t>生輔組</w:t>
            </w:r>
          </w:p>
        </w:tc>
        <w:tc>
          <w:tcPr>
            <w:tcW w:w="0" w:type="auto"/>
            <w:vAlign w:val="center"/>
            <w:hideMark/>
          </w:tcPr>
          <w:p w:rsidR="00D35E20" w:rsidRDefault="00D35E20" w:rsidP="00BE7C2E">
            <w:r>
              <w:t>預計辦理次數:11次經費分配情形:112上/7次/學2,000補3,000(企管)、配2,000補5,000(</w:t>
            </w:r>
            <w:proofErr w:type="gramStart"/>
            <w:r>
              <w:t>行流</w:t>
            </w:r>
            <w:proofErr w:type="gramEnd"/>
            <w:r>
              <w:t>)、配10,000補8,000(人資)、學8,000補12,000(機械)、學8,000補12,000(電子)、學3,000補7,000(學生會)、學5,000補7,000(烘焙社)；112下/4次/配2,000補5,000(</w:t>
            </w:r>
            <w:proofErr w:type="gramStart"/>
            <w:r>
              <w:t>行流</w:t>
            </w:r>
            <w:proofErr w:type="gramEnd"/>
            <w:r>
              <w:t>)、配8,000補12,000(機</w:t>
            </w:r>
            <w:r>
              <w:lastRenderedPageBreak/>
              <w:t>械)、學5,000補4,000(企管)、學5,000補7,000(烘焙社)</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50</w:t>
            </w:r>
          </w:p>
        </w:tc>
        <w:tc>
          <w:tcPr>
            <w:tcW w:w="0" w:type="auto"/>
            <w:shd w:val="clear" w:color="auto" w:fill="DDFFDD"/>
            <w:vAlign w:val="center"/>
            <w:hideMark/>
          </w:tcPr>
          <w:p w:rsidR="00D35E20" w:rsidRDefault="00D35E20" w:rsidP="00BE7C2E">
            <w:r>
              <w:t>偏鄉(離島)服務營隊</w:t>
            </w:r>
          </w:p>
        </w:tc>
        <w:tc>
          <w:tcPr>
            <w:tcW w:w="0" w:type="auto"/>
            <w:shd w:val="clear" w:color="auto" w:fill="DDFFDD"/>
            <w:vAlign w:val="center"/>
            <w:hideMark/>
          </w:tcPr>
          <w:p w:rsidR="00D35E20" w:rsidRDefault="00D35E20" w:rsidP="00BE7C2E">
            <w:r>
              <w:t>100,000(含獎金：0)(含獎品：0)</w:t>
            </w:r>
          </w:p>
        </w:tc>
        <w:tc>
          <w:tcPr>
            <w:tcW w:w="0" w:type="auto"/>
            <w:shd w:val="clear" w:color="auto" w:fill="DDFFDD"/>
            <w:vAlign w:val="center"/>
            <w:hideMark/>
          </w:tcPr>
          <w:p w:rsidR="00D35E20" w:rsidRDefault="00D35E20" w:rsidP="00BE7C2E">
            <w:r>
              <w:t>98,000</w:t>
            </w:r>
          </w:p>
        </w:tc>
        <w:tc>
          <w:tcPr>
            <w:tcW w:w="0" w:type="auto"/>
            <w:shd w:val="clear" w:color="auto" w:fill="DDFFDD"/>
            <w:vAlign w:val="center"/>
            <w:hideMark/>
          </w:tcPr>
          <w:p w:rsidR="00D35E20" w:rsidRDefault="00D35E20" w:rsidP="00BE7C2E">
            <w:r>
              <w:t>198,000</w:t>
            </w:r>
          </w:p>
        </w:tc>
        <w:tc>
          <w:tcPr>
            <w:tcW w:w="0" w:type="auto"/>
            <w:shd w:val="clear" w:color="auto" w:fill="DDFFDD"/>
            <w:vAlign w:val="center"/>
            <w:hideMark/>
          </w:tcPr>
          <w:p w:rsidR="00D35E20" w:rsidRDefault="00D35E20" w:rsidP="00BE7C2E">
            <w:r>
              <w:t>辦理偏鄉(離島)服務營隊，</w:t>
            </w:r>
            <w:proofErr w:type="gramStart"/>
            <w:r>
              <w:t>務</w:t>
            </w:r>
            <w:proofErr w:type="gramEnd"/>
            <w:r>
              <w:t>推動服務學習、培育熱愛鄉土，辦理偏遠地區學校服務，闡揚志願服務精神。透過服務學習之實踐，促進學生對偏遠鄉區之關懷及鄉土文化之情。</w:t>
            </w:r>
          </w:p>
        </w:tc>
        <w:tc>
          <w:tcPr>
            <w:tcW w:w="0" w:type="auto"/>
            <w:shd w:val="clear" w:color="auto" w:fill="DDFFDD"/>
            <w:vAlign w:val="center"/>
            <w:hideMark/>
          </w:tcPr>
          <w:p w:rsidR="00D35E20" w:rsidRDefault="00D35E20" w:rsidP="00BE7C2E">
            <w:r>
              <w:t>對象:社團同學與服務單位之成員，人數:每場次約30人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預計辦理次數:1次經費分配情形:112上/配100,000輔98,000(企管系)</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小計：208,000</w:t>
            </w:r>
          </w:p>
        </w:tc>
        <w:tc>
          <w:tcPr>
            <w:tcW w:w="0" w:type="auto"/>
            <w:vAlign w:val="center"/>
            <w:hideMark/>
          </w:tcPr>
          <w:p w:rsidR="00D35E20" w:rsidRDefault="00D35E20" w:rsidP="00BE7C2E">
            <w:r>
              <w:t>小計：235,000</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工作願景：四、提昇學</w:t>
            </w:r>
            <w:proofErr w:type="gramStart"/>
            <w:r>
              <w:t>務</w:t>
            </w:r>
            <w:proofErr w:type="gramEnd"/>
            <w:r>
              <w:t>與輔導工作品質及績效</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7"/>
            <w:vAlign w:val="center"/>
            <w:hideMark/>
          </w:tcPr>
          <w:p w:rsidR="00D35E20" w:rsidRDefault="00D35E20" w:rsidP="00BE7C2E">
            <w:r>
              <w:t>工作目標：4-2建立專業化之學</w:t>
            </w:r>
            <w:proofErr w:type="gramStart"/>
            <w:r>
              <w:t>務</w:t>
            </w:r>
            <w:proofErr w:type="gramEnd"/>
            <w:r>
              <w:t>與輔導工作及學習型組織</w:t>
            </w:r>
          </w:p>
        </w:tc>
        <w:tc>
          <w:tcPr>
            <w:tcW w:w="0" w:type="auto"/>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gridSpan w:val="4"/>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8"/>
            <w:vAlign w:val="center"/>
            <w:hideMark/>
          </w:tcPr>
          <w:p w:rsidR="00D35E20" w:rsidRDefault="00D35E20" w:rsidP="00BE7C2E">
            <w:r>
              <w:t>工作策略：4-2-2充實學</w:t>
            </w:r>
            <w:proofErr w:type="gramStart"/>
            <w:r>
              <w:t>務</w:t>
            </w:r>
            <w:proofErr w:type="gramEnd"/>
            <w:r>
              <w:t>與輔導工作人員之專業及管理知識</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pPr>
              <w:rPr>
                <w:b/>
                <w:bCs/>
              </w:rPr>
            </w:pPr>
            <w:r>
              <w:rPr>
                <w:b/>
                <w:bCs/>
              </w:rPr>
              <w:t>編號</w:t>
            </w:r>
          </w:p>
        </w:tc>
        <w:tc>
          <w:tcPr>
            <w:tcW w:w="0" w:type="auto"/>
            <w:vAlign w:val="center"/>
            <w:hideMark/>
          </w:tcPr>
          <w:p w:rsidR="00D35E20" w:rsidRDefault="00D35E20" w:rsidP="00BE7C2E">
            <w:pPr>
              <w:rPr>
                <w:b/>
                <w:bCs/>
              </w:rPr>
            </w:pPr>
            <w:r>
              <w:rPr>
                <w:b/>
                <w:bCs/>
              </w:rPr>
              <w:t>工作項目</w:t>
            </w:r>
          </w:p>
        </w:tc>
        <w:tc>
          <w:tcPr>
            <w:tcW w:w="0" w:type="auto"/>
            <w:vAlign w:val="center"/>
            <w:hideMark/>
          </w:tcPr>
          <w:p w:rsidR="00D35E20" w:rsidRDefault="00D35E20" w:rsidP="00BE7C2E">
            <w:pPr>
              <w:rPr>
                <w:b/>
                <w:bCs/>
              </w:rPr>
            </w:pPr>
            <w:r>
              <w:rPr>
                <w:b/>
                <w:bCs/>
              </w:rPr>
              <w:t>學校配合款</w:t>
            </w:r>
          </w:p>
        </w:tc>
        <w:tc>
          <w:tcPr>
            <w:tcW w:w="0" w:type="auto"/>
            <w:vAlign w:val="center"/>
            <w:hideMark/>
          </w:tcPr>
          <w:p w:rsidR="00D35E20" w:rsidRDefault="00D35E20" w:rsidP="00BE7C2E">
            <w:pPr>
              <w:rPr>
                <w:b/>
                <w:bCs/>
              </w:rPr>
            </w:pPr>
            <w:r>
              <w:rPr>
                <w:b/>
                <w:bCs/>
              </w:rPr>
              <w:t>補助款</w:t>
            </w:r>
          </w:p>
        </w:tc>
        <w:tc>
          <w:tcPr>
            <w:tcW w:w="0" w:type="auto"/>
            <w:vAlign w:val="center"/>
            <w:hideMark/>
          </w:tcPr>
          <w:p w:rsidR="00D35E20" w:rsidRDefault="00D35E20" w:rsidP="00BE7C2E">
            <w:pPr>
              <w:rPr>
                <w:b/>
                <w:bCs/>
              </w:rPr>
            </w:pPr>
            <w:r>
              <w:rPr>
                <w:b/>
                <w:bCs/>
              </w:rPr>
              <w:t>合計</w:t>
            </w:r>
          </w:p>
        </w:tc>
        <w:tc>
          <w:tcPr>
            <w:tcW w:w="0" w:type="auto"/>
            <w:vAlign w:val="center"/>
            <w:hideMark/>
          </w:tcPr>
          <w:p w:rsidR="00D35E20" w:rsidRDefault="00D35E20" w:rsidP="00BE7C2E">
            <w:pPr>
              <w:rPr>
                <w:b/>
                <w:bCs/>
              </w:rPr>
            </w:pPr>
            <w:r>
              <w:rPr>
                <w:b/>
                <w:bCs/>
              </w:rPr>
              <w:t>辦理事項</w:t>
            </w:r>
          </w:p>
        </w:tc>
        <w:tc>
          <w:tcPr>
            <w:tcW w:w="0" w:type="auto"/>
            <w:vAlign w:val="center"/>
            <w:hideMark/>
          </w:tcPr>
          <w:p w:rsidR="00D35E20" w:rsidRDefault="00D35E20" w:rsidP="00BE7C2E">
            <w:pPr>
              <w:rPr>
                <w:b/>
                <w:bCs/>
              </w:rPr>
            </w:pPr>
            <w:r>
              <w:rPr>
                <w:b/>
                <w:bCs/>
              </w:rPr>
              <w:t>參加人數</w:t>
            </w:r>
          </w:p>
        </w:tc>
        <w:tc>
          <w:tcPr>
            <w:tcW w:w="0" w:type="auto"/>
            <w:vAlign w:val="center"/>
            <w:hideMark/>
          </w:tcPr>
          <w:p w:rsidR="00D35E20" w:rsidRDefault="00D35E20" w:rsidP="00BE7C2E">
            <w:pPr>
              <w:rPr>
                <w:b/>
                <w:bCs/>
              </w:rPr>
            </w:pPr>
            <w:r>
              <w:rPr>
                <w:b/>
                <w:bCs/>
              </w:rPr>
              <w:t>承辦課室</w:t>
            </w:r>
          </w:p>
        </w:tc>
        <w:tc>
          <w:tcPr>
            <w:tcW w:w="0" w:type="auto"/>
            <w:vAlign w:val="center"/>
            <w:hideMark/>
          </w:tcPr>
          <w:p w:rsidR="00D35E20" w:rsidRDefault="00D35E20" w:rsidP="00BE7C2E">
            <w:pPr>
              <w:rPr>
                <w:b/>
                <w:bCs/>
              </w:rPr>
            </w:pPr>
            <w:r>
              <w:rPr>
                <w:b/>
                <w:bCs/>
              </w:rPr>
              <w:t>註解</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51</w:t>
            </w:r>
          </w:p>
        </w:tc>
        <w:tc>
          <w:tcPr>
            <w:tcW w:w="0" w:type="auto"/>
            <w:vAlign w:val="center"/>
            <w:hideMark/>
          </w:tcPr>
          <w:p w:rsidR="00D35E20" w:rsidRDefault="00D35E20" w:rsidP="00BE7C2E">
            <w:r>
              <w:t>自治性學生團體指（輔）導老師研習座談</w:t>
            </w:r>
          </w:p>
        </w:tc>
        <w:tc>
          <w:tcPr>
            <w:tcW w:w="0" w:type="auto"/>
            <w:vAlign w:val="center"/>
            <w:hideMark/>
          </w:tcPr>
          <w:p w:rsidR="00D35E20" w:rsidRDefault="00D35E20" w:rsidP="00BE7C2E">
            <w:r>
              <w:t>16,000(含獎金：0)(含獎品：0)</w:t>
            </w:r>
          </w:p>
        </w:tc>
        <w:tc>
          <w:tcPr>
            <w:tcW w:w="0" w:type="auto"/>
            <w:vAlign w:val="center"/>
            <w:hideMark/>
          </w:tcPr>
          <w:p w:rsidR="00D35E20" w:rsidRDefault="00D35E20" w:rsidP="00BE7C2E">
            <w:r>
              <w:t>0</w:t>
            </w:r>
          </w:p>
        </w:tc>
        <w:tc>
          <w:tcPr>
            <w:tcW w:w="0" w:type="auto"/>
            <w:vAlign w:val="center"/>
            <w:hideMark/>
          </w:tcPr>
          <w:p w:rsidR="00D35E20" w:rsidRDefault="00D35E20" w:rsidP="00BE7C2E">
            <w:r>
              <w:t>16,000</w:t>
            </w:r>
          </w:p>
        </w:tc>
        <w:tc>
          <w:tcPr>
            <w:tcW w:w="0" w:type="auto"/>
            <w:vAlign w:val="center"/>
            <w:hideMark/>
          </w:tcPr>
          <w:p w:rsidR="00D35E20" w:rsidRDefault="00D35E20" w:rsidP="00BE7C2E">
            <w:r>
              <w:t>藉由此座談會針對現行政策進行討論及建議，提供學</w:t>
            </w:r>
            <w:proofErr w:type="gramStart"/>
            <w:r>
              <w:t>務</w:t>
            </w:r>
            <w:proofErr w:type="gramEnd"/>
            <w:r>
              <w:t>處做為日後課外活動實施方向參考。</w:t>
            </w:r>
          </w:p>
        </w:tc>
        <w:tc>
          <w:tcPr>
            <w:tcW w:w="0" w:type="auto"/>
            <w:vAlign w:val="center"/>
            <w:hideMark/>
          </w:tcPr>
          <w:p w:rsidR="00D35E20" w:rsidRDefault="00D35E20" w:rsidP="00BE7C2E">
            <w:r>
              <w:t>對象:自治性學生團體指導老師及社團幹部，人數:約35人</w:t>
            </w:r>
          </w:p>
        </w:tc>
        <w:tc>
          <w:tcPr>
            <w:tcW w:w="0" w:type="auto"/>
            <w:vAlign w:val="center"/>
            <w:hideMark/>
          </w:tcPr>
          <w:p w:rsidR="00D35E20" w:rsidRDefault="00D35E20" w:rsidP="00BE7C2E">
            <w:r>
              <w:t>課外組</w:t>
            </w:r>
          </w:p>
        </w:tc>
        <w:tc>
          <w:tcPr>
            <w:tcW w:w="0" w:type="auto"/>
            <w:vAlign w:val="center"/>
            <w:hideMark/>
          </w:tcPr>
          <w:p w:rsidR="00D35E20" w:rsidRDefault="00D35E20" w:rsidP="00BE7C2E">
            <w:r>
              <w:t>預計辦理次數：2次經費分配情形:112上/1次/學8,000；112下/1次/學8,000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52</w:t>
            </w:r>
          </w:p>
        </w:tc>
        <w:tc>
          <w:tcPr>
            <w:tcW w:w="0" w:type="auto"/>
            <w:shd w:val="clear" w:color="auto" w:fill="DDFFDD"/>
            <w:vAlign w:val="center"/>
            <w:hideMark/>
          </w:tcPr>
          <w:p w:rsidR="00D35E20" w:rsidRDefault="00D35E20" w:rsidP="00BE7C2E">
            <w:r>
              <w:t>學生組織校際交流與觀摩</w:t>
            </w:r>
          </w:p>
        </w:tc>
        <w:tc>
          <w:tcPr>
            <w:tcW w:w="0" w:type="auto"/>
            <w:shd w:val="clear" w:color="auto" w:fill="DDFFDD"/>
            <w:vAlign w:val="center"/>
            <w:hideMark/>
          </w:tcPr>
          <w:p w:rsidR="00D35E20" w:rsidRDefault="00D35E20" w:rsidP="00BE7C2E">
            <w:r>
              <w:t>12,000(含獎金：0)(含獎品：0)</w:t>
            </w:r>
          </w:p>
        </w:tc>
        <w:tc>
          <w:tcPr>
            <w:tcW w:w="0" w:type="auto"/>
            <w:shd w:val="clear" w:color="auto" w:fill="DDFFDD"/>
            <w:vAlign w:val="center"/>
            <w:hideMark/>
          </w:tcPr>
          <w:p w:rsidR="00D35E20" w:rsidRDefault="00D35E20" w:rsidP="00BE7C2E">
            <w:r>
              <w:t>20,000</w:t>
            </w:r>
          </w:p>
        </w:tc>
        <w:tc>
          <w:tcPr>
            <w:tcW w:w="0" w:type="auto"/>
            <w:shd w:val="clear" w:color="auto" w:fill="DDFFDD"/>
            <w:vAlign w:val="center"/>
            <w:hideMark/>
          </w:tcPr>
          <w:p w:rsidR="00D35E20" w:rsidRDefault="00D35E20" w:rsidP="00BE7C2E">
            <w:r>
              <w:t>32,000</w:t>
            </w:r>
          </w:p>
        </w:tc>
        <w:tc>
          <w:tcPr>
            <w:tcW w:w="0" w:type="auto"/>
            <w:shd w:val="clear" w:color="auto" w:fill="DDFFDD"/>
            <w:vAlign w:val="center"/>
            <w:hideMark/>
          </w:tcPr>
          <w:p w:rsidR="00D35E20" w:rsidRDefault="00D35E20" w:rsidP="00BE7C2E">
            <w:r>
              <w:t>辦理</w:t>
            </w:r>
            <w:proofErr w:type="gramStart"/>
            <w:r>
              <w:t>校外參</w:t>
            </w:r>
            <w:proofErr w:type="gramEnd"/>
            <w:r>
              <w:t>訪觀摩活動，提升及改善本校學生社團運作經營，學習他</w:t>
            </w:r>
            <w:proofErr w:type="gramStart"/>
            <w:r>
              <w:t>校優</w:t>
            </w:r>
            <w:proofErr w:type="gramEnd"/>
            <w:r>
              <w:t>點。(預計參訪北部學校，接洽中)</w:t>
            </w:r>
          </w:p>
        </w:tc>
        <w:tc>
          <w:tcPr>
            <w:tcW w:w="0" w:type="auto"/>
            <w:shd w:val="clear" w:color="auto" w:fill="DDFFDD"/>
            <w:vAlign w:val="center"/>
            <w:hideMark/>
          </w:tcPr>
          <w:p w:rsidR="00D35E20" w:rsidRDefault="00D35E20" w:rsidP="00BE7C2E">
            <w:r>
              <w:t>對象:學生組織幹部，人數:30人</w:t>
            </w:r>
          </w:p>
        </w:tc>
        <w:tc>
          <w:tcPr>
            <w:tcW w:w="0" w:type="auto"/>
            <w:shd w:val="clear" w:color="auto" w:fill="DDFFDD"/>
            <w:vAlign w:val="center"/>
            <w:hideMark/>
          </w:tcPr>
          <w:p w:rsidR="00D35E20" w:rsidRDefault="00D35E20" w:rsidP="00BE7C2E">
            <w:r>
              <w:t>課外組</w:t>
            </w:r>
          </w:p>
        </w:tc>
        <w:tc>
          <w:tcPr>
            <w:tcW w:w="0" w:type="auto"/>
            <w:shd w:val="clear" w:color="auto" w:fill="DDFFDD"/>
            <w:vAlign w:val="center"/>
            <w:hideMark/>
          </w:tcPr>
          <w:p w:rsidR="00D35E20" w:rsidRDefault="00D35E20" w:rsidP="00BE7C2E">
            <w:r>
              <w:t>預計辦理次數：1次經費分配情形:112上/1次/學12,000補20,000</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lastRenderedPageBreak/>
              <w:t>53</w:t>
            </w:r>
          </w:p>
        </w:tc>
        <w:tc>
          <w:tcPr>
            <w:tcW w:w="0" w:type="auto"/>
            <w:vAlign w:val="center"/>
            <w:hideMark/>
          </w:tcPr>
          <w:p w:rsidR="00D35E20" w:rsidRDefault="00D35E20" w:rsidP="00BE7C2E">
            <w:r>
              <w:t>學生事務與輔導人員觀摩活動</w:t>
            </w:r>
          </w:p>
        </w:tc>
        <w:tc>
          <w:tcPr>
            <w:tcW w:w="0" w:type="auto"/>
            <w:vAlign w:val="center"/>
            <w:hideMark/>
          </w:tcPr>
          <w:p w:rsidR="00D35E20" w:rsidRDefault="00D35E20" w:rsidP="00BE7C2E">
            <w:r>
              <w:t>45,000(含獎金：0)(含獎品：0)</w:t>
            </w:r>
          </w:p>
        </w:tc>
        <w:tc>
          <w:tcPr>
            <w:tcW w:w="0" w:type="auto"/>
            <w:vAlign w:val="center"/>
            <w:hideMark/>
          </w:tcPr>
          <w:p w:rsidR="00D35E20" w:rsidRDefault="00D35E20" w:rsidP="00BE7C2E">
            <w:r>
              <w:t>42,632</w:t>
            </w:r>
          </w:p>
        </w:tc>
        <w:tc>
          <w:tcPr>
            <w:tcW w:w="0" w:type="auto"/>
            <w:vAlign w:val="center"/>
            <w:hideMark/>
          </w:tcPr>
          <w:p w:rsidR="00D35E20" w:rsidRDefault="00D35E20" w:rsidP="00BE7C2E">
            <w:r>
              <w:t>87,632</w:t>
            </w:r>
          </w:p>
        </w:tc>
        <w:tc>
          <w:tcPr>
            <w:tcW w:w="0" w:type="auto"/>
            <w:vAlign w:val="center"/>
            <w:hideMark/>
          </w:tcPr>
          <w:p w:rsidR="00D35E20" w:rsidRDefault="00D35E20" w:rsidP="00BE7C2E">
            <w:r>
              <w:t>為提升學</w:t>
            </w:r>
            <w:proofErr w:type="gramStart"/>
            <w:r>
              <w:t>務</w:t>
            </w:r>
            <w:proofErr w:type="gramEnd"/>
            <w:r>
              <w:t>與輔導人員工作職能，拓展學務視野，學習他</w:t>
            </w:r>
            <w:proofErr w:type="gramStart"/>
            <w:r>
              <w:t>校優</w:t>
            </w:r>
            <w:proofErr w:type="gramEnd"/>
            <w:r>
              <w:t>點，辦理2天一夜</w:t>
            </w:r>
            <w:proofErr w:type="gramStart"/>
            <w:r>
              <w:t>校外</w:t>
            </w:r>
            <w:proofErr w:type="gramEnd"/>
            <w:r>
              <w:t>參訪觀摩活動。</w:t>
            </w:r>
          </w:p>
        </w:tc>
        <w:tc>
          <w:tcPr>
            <w:tcW w:w="0" w:type="auto"/>
            <w:vAlign w:val="center"/>
            <w:hideMark/>
          </w:tcPr>
          <w:p w:rsidR="00D35E20" w:rsidRDefault="00D35E20" w:rsidP="00BE7C2E">
            <w:r>
              <w:t>對象:學</w:t>
            </w:r>
            <w:proofErr w:type="gramStart"/>
            <w:r>
              <w:t>務</w:t>
            </w:r>
            <w:proofErr w:type="gramEnd"/>
            <w:r>
              <w:t>相關人員，人數:約50人</w:t>
            </w:r>
          </w:p>
        </w:tc>
        <w:tc>
          <w:tcPr>
            <w:tcW w:w="0" w:type="auto"/>
            <w:vAlign w:val="center"/>
            <w:hideMark/>
          </w:tcPr>
          <w:p w:rsidR="00D35E20" w:rsidRDefault="00D35E20" w:rsidP="00BE7C2E">
            <w:r>
              <w:t>學</w:t>
            </w:r>
            <w:proofErr w:type="gramStart"/>
            <w:r>
              <w:t>務</w:t>
            </w:r>
            <w:proofErr w:type="gramEnd"/>
            <w:r>
              <w:t>長室</w:t>
            </w:r>
          </w:p>
        </w:tc>
        <w:tc>
          <w:tcPr>
            <w:tcW w:w="0" w:type="auto"/>
            <w:vAlign w:val="center"/>
            <w:hideMark/>
          </w:tcPr>
          <w:p w:rsidR="00D35E20" w:rsidRDefault="00D35E20" w:rsidP="00BE7C2E">
            <w:r>
              <w:t>預計辦理次數:1次經費分配情形:112上/1次/學45,000補42,632</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shd w:val="clear" w:color="auto" w:fill="DDFFDD"/>
            <w:vAlign w:val="center"/>
            <w:hideMark/>
          </w:tcPr>
          <w:p w:rsidR="00D35E20" w:rsidRDefault="00D35E20" w:rsidP="00BE7C2E">
            <w:r>
              <w:t>54</w:t>
            </w:r>
          </w:p>
        </w:tc>
        <w:tc>
          <w:tcPr>
            <w:tcW w:w="0" w:type="auto"/>
            <w:shd w:val="clear" w:color="auto" w:fill="DDFFDD"/>
            <w:vAlign w:val="center"/>
            <w:hideMark/>
          </w:tcPr>
          <w:p w:rsidR="00D35E20" w:rsidRDefault="00D35E20" w:rsidP="00BE7C2E">
            <w:r>
              <w:t>專業輔導人員團體督導</w:t>
            </w:r>
          </w:p>
        </w:tc>
        <w:tc>
          <w:tcPr>
            <w:tcW w:w="0" w:type="auto"/>
            <w:shd w:val="clear" w:color="auto" w:fill="DDFFDD"/>
            <w:vAlign w:val="center"/>
            <w:hideMark/>
          </w:tcPr>
          <w:p w:rsidR="00D35E20" w:rsidRDefault="00D35E20" w:rsidP="00BE7C2E">
            <w:r>
              <w:t>0(含獎金：0)(含獎品：0)</w:t>
            </w:r>
          </w:p>
        </w:tc>
        <w:tc>
          <w:tcPr>
            <w:tcW w:w="0" w:type="auto"/>
            <w:shd w:val="clear" w:color="auto" w:fill="DDFFDD"/>
            <w:vAlign w:val="center"/>
            <w:hideMark/>
          </w:tcPr>
          <w:p w:rsidR="00D35E20" w:rsidRDefault="00D35E20" w:rsidP="00BE7C2E">
            <w:r>
              <w:t>6,536</w:t>
            </w:r>
          </w:p>
        </w:tc>
        <w:tc>
          <w:tcPr>
            <w:tcW w:w="0" w:type="auto"/>
            <w:shd w:val="clear" w:color="auto" w:fill="DDFFDD"/>
            <w:vAlign w:val="center"/>
            <w:hideMark/>
          </w:tcPr>
          <w:p w:rsidR="00D35E20" w:rsidRDefault="00D35E20" w:rsidP="00BE7C2E">
            <w:r>
              <w:t>6,536</w:t>
            </w:r>
          </w:p>
        </w:tc>
        <w:tc>
          <w:tcPr>
            <w:tcW w:w="0" w:type="auto"/>
            <w:shd w:val="clear" w:color="auto" w:fill="DDFFDD"/>
            <w:vAlign w:val="center"/>
            <w:hideMark/>
          </w:tcPr>
          <w:p w:rsidR="00D35E20" w:rsidRDefault="00D35E20" w:rsidP="00BE7C2E">
            <w:r>
              <w:t>邀請校外專家到校針對本校專業輔導人員執業內容與對象進行指導與討論。藉由提案針對進行中之個案議題與諮商脈絡進行分析與討論，點出工作盲點，拓展後續諮商視野，使輔導人員能提供學生更專業之諮商服務。</w:t>
            </w:r>
          </w:p>
        </w:tc>
        <w:tc>
          <w:tcPr>
            <w:tcW w:w="0" w:type="auto"/>
            <w:shd w:val="clear" w:color="auto" w:fill="DDFFDD"/>
            <w:vAlign w:val="center"/>
            <w:hideMark/>
          </w:tcPr>
          <w:p w:rsidR="00D35E20" w:rsidRDefault="00D35E20" w:rsidP="00BE7C2E">
            <w:r>
              <w:t>對象:專業輔導人員，人數:5人</w:t>
            </w:r>
          </w:p>
        </w:tc>
        <w:tc>
          <w:tcPr>
            <w:tcW w:w="0" w:type="auto"/>
            <w:shd w:val="clear" w:color="auto" w:fill="DDFFDD"/>
            <w:vAlign w:val="center"/>
            <w:hideMark/>
          </w:tcPr>
          <w:p w:rsidR="00D35E20" w:rsidRDefault="00D35E20" w:rsidP="00BE7C2E">
            <w:proofErr w:type="gramStart"/>
            <w:r>
              <w:t>學發中心</w:t>
            </w:r>
            <w:proofErr w:type="gramEnd"/>
          </w:p>
        </w:tc>
        <w:tc>
          <w:tcPr>
            <w:tcW w:w="0" w:type="auto"/>
            <w:shd w:val="clear" w:color="auto" w:fill="DDFFDD"/>
            <w:vAlign w:val="center"/>
            <w:hideMark/>
          </w:tcPr>
          <w:p w:rsidR="00D35E20" w:rsidRDefault="00D35E20" w:rsidP="00BE7C2E">
            <w:r>
              <w:t>預計辦理次數:2次經費分配情形:112上/1次/補3,268、112下/1次/補3,268</w:t>
            </w: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c>
          <w:tcPr>
            <w:tcW w:w="0" w:type="auto"/>
            <w:shd w:val="clear" w:color="auto" w:fill="DDFFDD"/>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vAlign w:val="center"/>
            <w:hideMark/>
          </w:tcPr>
          <w:p w:rsidR="00D35E20" w:rsidRDefault="00D35E20" w:rsidP="00BE7C2E">
            <w:r>
              <w:t>55</w:t>
            </w:r>
          </w:p>
        </w:tc>
        <w:tc>
          <w:tcPr>
            <w:tcW w:w="0" w:type="auto"/>
            <w:vAlign w:val="center"/>
            <w:hideMark/>
          </w:tcPr>
          <w:p w:rsidR="00D35E20" w:rsidRDefault="00D35E20" w:rsidP="00BE7C2E">
            <w:r>
              <w:t>專業輔導人員個人督導</w:t>
            </w:r>
          </w:p>
        </w:tc>
        <w:tc>
          <w:tcPr>
            <w:tcW w:w="0" w:type="auto"/>
            <w:vAlign w:val="center"/>
            <w:hideMark/>
          </w:tcPr>
          <w:p w:rsidR="00D35E20" w:rsidRDefault="00D35E20" w:rsidP="00BE7C2E">
            <w:r>
              <w:t>0(含獎金：0)(含獎品：0)</w:t>
            </w:r>
          </w:p>
        </w:tc>
        <w:tc>
          <w:tcPr>
            <w:tcW w:w="0" w:type="auto"/>
            <w:vAlign w:val="center"/>
            <w:hideMark/>
          </w:tcPr>
          <w:p w:rsidR="00D35E20" w:rsidRDefault="00D35E20" w:rsidP="00BE7C2E">
            <w:r>
              <w:t>16,338</w:t>
            </w:r>
          </w:p>
        </w:tc>
        <w:tc>
          <w:tcPr>
            <w:tcW w:w="0" w:type="auto"/>
            <w:vAlign w:val="center"/>
            <w:hideMark/>
          </w:tcPr>
          <w:p w:rsidR="00D35E20" w:rsidRDefault="00D35E20" w:rsidP="00BE7C2E">
            <w:r>
              <w:t>16,338</w:t>
            </w:r>
          </w:p>
        </w:tc>
        <w:tc>
          <w:tcPr>
            <w:tcW w:w="0" w:type="auto"/>
            <w:vAlign w:val="center"/>
            <w:hideMark/>
          </w:tcPr>
          <w:p w:rsidR="00D35E20" w:rsidRDefault="00D35E20" w:rsidP="00BE7C2E">
            <w:r>
              <w:t>為增進本校專業輔導人員之心理輔導知能，擬邀請校外諮商專業工作者擔任本校心理師之個別督導，針對當事人案例進行督導，期望藉由專業交流確保所提供之專業服務符合倫理與維護當事人福祉。督導內容及流程包含：提案討論、真實體驗案主、統整與反思。</w:t>
            </w:r>
          </w:p>
        </w:tc>
        <w:tc>
          <w:tcPr>
            <w:tcW w:w="0" w:type="auto"/>
            <w:vAlign w:val="center"/>
            <w:hideMark/>
          </w:tcPr>
          <w:p w:rsidR="00D35E20" w:rsidRDefault="00D35E20" w:rsidP="00BE7C2E">
            <w:r>
              <w:t>對象:專業輔導人員，人數:1人</w:t>
            </w:r>
          </w:p>
        </w:tc>
        <w:tc>
          <w:tcPr>
            <w:tcW w:w="0" w:type="auto"/>
            <w:vAlign w:val="center"/>
            <w:hideMark/>
          </w:tcPr>
          <w:p w:rsidR="00D35E20" w:rsidRDefault="00D35E20" w:rsidP="00BE7C2E">
            <w:proofErr w:type="gramStart"/>
            <w:r>
              <w:t>學發中心</w:t>
            </w:r>
            <w:proofErr w:type="gramEnd"/>
          </w:p>
        </w:tc>
        <w:tc>
          <w:tcPr>
            <w:tcW w:w="0" w:type="auto"/>
            <w:vAlign w:val="center"/>
            <w:hideMark/>
          </w:tcPr>
          <w:p w:rsidR="00D35E20" w:rsidRDefault="00D35E20" w:rsidP="00BE7C2E">
            <w:r>
              <w:t>預計辦理次數:2次經費分配情形:112上/1次/補8,169、112下/1次/補8,169</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tc>
        <w:tc>
          <w:tcPr>
            <w:tcW w:w="0" w:type="auto"/>
            <w:vAlign w:val="center"/>
            <w:hideMark/>
          </w:tcPr>
          <w:p w:rsidR="00D35E20" w:rsidRDefault="00D35E20" w:rsidP="00BE7C2E">
            <w:r>
              <w:t>小計：73,000</w:t>
            </w:r>
          </w:p>
        </w:tc>
        <w:tc>
          <w:tcPr>
            <w:tcW w:w="0" w:type="auto"/>
            <w:vAlign w:val="center"/>
            <w:hideMark/>
          </w:tcPr>
          <w:p w:rsidR="00D35E20" w:rsidRDefault="00D35E20" w:rsidP="00BE7C2E">
            <w:r>
              <w:t>小計：85,506</w:t>
            </w:r>
          </w:p>
        </w:tc>
        <w:tc>
          <w:tcPr>
            <w:tcW w:w="0" w:type="auto"/>
            <w:gridSpan w:val="4"/>
            <w:vAlign w:val="center"/>
            <w:hideMark/>
          </w:tcPr>
          <w:p w:rsidR="00D35E20" w:rsidRDefault="00D35E20" w:rsidP="00BE7C2E"/>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r w:rsidR="00D35E20" w:rsidTr="00D35E20">
        <w:trPr>
          <w:divId w:val="1727800024"/>
          <w:tblCellSpacing w:w="15" w:type="dxa"/>
          <w:jc w:val="center"/>
        </w:trPr>
        <w:tc>
          <w:tcPr>
            <w:tcW w:w="0" w:type="auto"/>
            <w:gridSpan w:val="2"/>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r>
              <w:t>總計：1,470,000</w:t>
            </w:r>
          </w:p>
        </w:tc>
        <w:tc>
          <w:tcPr>
            <w:tcW w:w="0" w:type="auto"/>
            <w:vAlign w:val="center"/>
            <w:hideMark/>
          </w:tcPr>
          <w:p w:rsidR="00D35E20" w:rsidRDefault="00D35E20" w:rsidP="00BE7C2E">
            <w:r>
              <w:t>總計：1,461,020</w:t>
            </w:r>
          </w:p>
        </w:tc>
        <w:tc>
          <w:tcPr>
            <w:tcW w:w="0" w:type="auto"/>
            <w:gridSpan w:val="4"/>
            <w:vAlign w:val="center"/>
            <w:hideMark/>
          </w:tcPr>
          <w:p w:rsidR="00D35E20" w:rsidRDefault="00D35E20" w:rsidP="00BE7C2E">
            <w:r>
              <w:t>總計：2,931,020</w:t>
            </w: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c>
          <w:tcPr>
            <w:tcW w:w="0" w:type="auto"/>
            <w:vAlign w:val="center"/>
            <w:hideMark/>
          </w:tcPr>
          <w:p w:rsidR="00D35E20" w:rsidRDefault="00D35E20" w:rsidP="00BE7C2E">
            <w:pPr>
              <w:rPr>
                <w:rFonts w:ascii="Times New Roman" w:eastAsia="Times New Roman" w:hAnsi="Times New Roman" w:cs="Times New Roman"/>
                <w:sz w:val="20"/>
                <w:szCs w:val="20"/>
              </w:rPr>
            </w:pPr>
          </w:p>
        </w:tc>
      </w:tr>
    </w:tbl>
    <w:p w:rsidR="00D35E20" w:rsidRDefault="00D35E20" w:rsidP="00D35E20">
      <w:pPr>
        <w:divId w:val="1727800024"/>
        <w:rPr>
          <w:sz w:val="28"/>
          <w:szCs w:val="28"/>
        </w:rPr>
      </w:pPr>
    </w:p>
    <w:p w:rsidR="00D35E20" w:rsidRDefault="00D35E20" w:rsidP="00D35E20">
      <w:pPr>
        <w:divId w:val="1727800024"/>
        <w:rPr>
          <w:sz w:val="28"/>
          <w:szCs w:val="28"/>
        </w:rPr>
      </w:pPr>
      <w:r w:rsidRPr="003A0442">
        <w:rPr>
          <w:rFonts w:hint="eastAsia"/>
          <w:sz w:val="28"/>
          <w:szCs w:val="28"/>
        </w:rPr>
        <w:t xml:space="preserve">承辦人: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學</w:t>
      </w:r>
      <w:proofErr w:type="gramStart"/>
      <w:r w:rsidRPr="003A0442">
        <w:rPr>
          <w:rFonts w:hint="eastAsia"/>
          <w:sz w:val="28"/>
          <w:szCs w:val="28"/>
        </w:rPr>
        <w:t>務</w:t>
      </w:r>
      <w:proofErr w:type="gramEnd"/>
      <w:r w:rsidRPr="003A0442">
        <w:rPr>
          <w:rFonts w:hint="eastAsia"/>
          <w:sz w:val="28"/>
          <w:szCs w:val="28"/>
        </w:rPr>
        <w:t xml:space="preserve">主管: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w:t>
      </w:r>
      <w:r>
        <w:rPr>
          <w:rFonts w:hint="eastAsia"/>
          <w:sz w:val="28"/>
          <w:szCs w:val="28"/>
        </w:rPr>
        <w:t xml:space="preserve"> </w:t>
      </w:r>
      <w:r w:rsidRPr="003A0442">
        <w:rPr>
          <w:rFonts w:hint="eastAsia"/>
          <w:sz w:val="28"/>
          <w:szCs w:val="28"/>
        </w:rPr>
        <w:t xml:space="preserve">           會計主管:                 </w:t>
      </w:r>
      <w:r>
        <w:rPr>
          <w:rFonts w:hint="eastAsia"/>
          <w:sz w:val="28"/>
          <w:szCs w:val="28"/>
        </w:rPr>
        <w:t xml:space="preserve">   </w:t>
      </w:r>
      <w:r w:rsidRPr="003A0442">
        <w:rPr>
          <w:rFonts w:hint="eastAsia"/>
          <w:sz w:val="28"/>
          <w:szCs w:val="28"/>
        </w:rPr>
        <w:t xml:space="preserve">                         校長:</w:t>
      </w:r>
    </w:p>
    <w:p w:rsidR="00D35E20" w:rsidRDefault="00D35E20" w:rsidP="00D35E20">
      <w:pPr>
        <w:divId w:val="1727800024"/>
        <w:rPr>
          <w:sz w:val="28"/>
          <w:szCs w:val="28"/>
        </w:rPr>
      </w:pPr>
    </w:p>
    <w:p w:rsidR="00BE7C2E" w:rsidRDefault="00BE7C2E">
      <w:pPr>
        <w:pStyle w:val="z-1"/>
        <w:divId w:val="1727800024"/>
      </w:pPr>
      <w:r>
        <w:rPr>
          <w:rFonts w:hint="eastAsia"/>
        </w:rPr>
        <w:t>表單的底部</w:t>
      </w:r>
    </w:p>
    <w:sectPr w:rsidR="00BE7C2E" w:rsidSect="00D35E20">
      <w:footerReference w:type="default" r:id="rId6"/>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A3C" w:rsidRDefault="00623A3C" w:rsidP="00D35E20">
      <w:r>
        <w:separator/>
      </w:r>
    </w:p>
  </w:endnote>
  <w:endnote w:type="continuationSeparator" w:id="0">
    <w:p w:rsidR="00623A3C" w:rsidRDefault="00623A3C" w:rsidP="00D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24653"/>
      <w:docPartObj>
        <w:docPartGallery w:val="Page Numbers (Bottom of Page)"/>
        <w:docPartUnique/>
      </w:docPartObj>
    </w:sdtPr>
    <w:sdtEndPr/>
    <w:sdtContent>
      <w:p w:rsidR="00BE7C2E" w:rsidRDefault="00BE7C2E">
        <w:pPr>
          <w:pStyle w:val="a5"/>
          <w:jc w:val="center"/>
        </w:pPr>
        <w:r>
          <w:fldChar w:fldCharType="begin"/>
        </w:r>
        <w:r>
          <w:instrText>PAGE   \* MERGEFORMAT</w:instrText>
        </w:r>
        <w:r>
          <w:fldChar w:fldCharType="separate"/>
        </w:r>
        <w:r w:rsidR="001E27C0" w:rsidRPr="001E27C0">
          <w:rPr>
            <w:noProof/>
            <w:lang w:val="zh-TW"/>
          </w:rPr>
          <w:t>1</w:t>
        </w:r>
        <w:r>
          <w:fldChar w:fldCharType="end"/>
        </w:r>
      </w:p>
    </w:sdtContent>
  </w:sdt>
  <w:p w:rsidR="00BE7C2E" w:rsidRDefault="00BE7C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A3C" w:rsidRDefault="00623A3C" w:rsidP="00D35E20">
      <w:r>
        <w:separator/>
      </w:r>
    </w:p>
  </w:footnote>
  <w:footnote w:type="continuationSeparator" w:id="0">
    <w:p w:rsidR="00623A3C" w:rsidRDefault="00623A3C" w:rsidP="00D35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5B"/>
    <w:rsid w:val="001E27C0"/>
    <w:rsid w:val="00623A3C"/>
    <w:rsid w:val="0062645B"/>
    <w:rsid w:val="00BE7C2E"/>
    <w:rsid w:val="00C55CFA"/>
    <w:rsid w:val="00D35E20"/>
    <w:rsid w:val="00F773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9B75B-0C93-4BAE-962B-8C60ADB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3">
    <w:name w:val="header"/>
    <w:basedOn w:val="a"/>
    <w:link w:val="a4"/>
    <w:uiPriority w:val="99"/>
    <w:unhideWhenUsed/>
    <w:rsid w:val="00D35E20"/>
    <w:pPr>
      <w:tabs>
        <w:tab w:val="center" w:pos="4153"/>
        <w:tab w:val="right" w:pos="8306"/>
      </w:tabs>
      <w:snapToGrid w:val="0"/>
    </w:pPr>
    <w:rPr>
      <w:sz w:val="20"/>
      <w:szCs w:val="20"/>
    </w:rPr>
  </w:style>
  <w:style w:type="character" w:customStyle="1" w:styleId="a4">
    <w:name w:val="頁首 字元"/>
    <w:basedOn w:val="a0"/>
    <w:link w:val="a3"/>
    <w:uiPriority w:val="99"/>
    <w:rsid w:val="00D35E20"/>
    <w:rPr>
      <w:rFonts w:ascii="新細明體" w:eastAsia="新細明體" w:hAnsi="新細明體" w:cs="新細明體"/>
    </w:rPr>
  </w:style>
  <w:style w:type="paragraph" w:styleId="a5">
    <w:name w:val="footer"/>
    <w:basedOn w:val="a"/>
    <w:link w:val="a6"/>
    <w:uiPriority w:val="99"/>
    <w:unhideWhenUsed/>
    <w:rsid w:val="00D35E20"/>
    <w:pPr>
      <w:tabs>
        <w:tab w:val="center" w:pos="4153"/>
        <w:tab w:val="right" w:pos="8306"/>
      </w:tabs>
      <w:snapToGrid w:val="0"/>
    </w:pPr>
    <w:rPr>
      <w:sz w:val="20"/>
      <w:szCs w:val="20"/>
    </w:rPr>
  </w:style>
  <w:style w:type="character" w:customStyle="1" w:styleId="a6">
    <w:name w:val="頁尾 字元"/>
    <w:basedOn w:val="a0"/>
    <w:link w:val="a5"/>
    <w:uiPriority w:val="99"/>
    <w:rsid w:val="00D35E20"/>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8000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HUST</cp:lastModifiedBy>
  <cp:revision>2</cp:revision>
  <cp:lastPrinted>2023-01-12T07:32:00Z</cp:lastPrinted>
  <dcterms:created xsi:type="dcterms:W3CDTF">2023-06-21T02:10:00Z</dcterms:created>
  <dcterms:modified xsi:type="dcterms:W3CDTF">2023-06-21T02:10:00Z</dcterms:modified>
</cp:coreProperties>
</file>